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000D" w:rsidRDefault="00012060">
      <w:pPr>
        <w:pStyle w:val="Body1"/>
        <w:spacing w:after="0"/>
        <w:rPr>
          <w:b/>
          <w:i/>
          <w:sz w:val="28"/>
        </w:rPr>
      </w:pPr>
      <w:r w:rsidRPr="0011000D">
        <w:rPr>
          <w:b/>
          <w:i/>
          <w:sz w:val="28"/>
        </w:rPr>
        <w:t xml:space="preserve">Escravatura e Transformações </w:t>
      </w:r>
      <w:proofErr w:type="gramStart"/>
      <w:r w:rsidRPr="0011000D">
        <w:rPr>
          <w:b/>
          <w:i/>
          <w:sz w:val="28"/>
        </w:rPr>
        <w:t xml:space="preserve">Culturais </w:t>
      </w:r>
      <w:proofErr w:type="gramEnd"/>
      <w:r w:rsidRPr="0011000D">
        <w:rPr>
          <w:b/>
          <w:i/>
          <w:sz w:val="28"/>
        </w:rPr>
        <w:t xml:space="preserve">: África - Brasil - </w:t>
      </w:r>
      <w:proofErr w:type="gramStart"/>
      <w:r w:rsidRPr="0011000D">
        <w:rPr>
          <w:b/>
          <w:i/>
          <w:sz w:val="28"/>
        </w:rPr>
        <w:t>Caraíbas :</w:t>
      </w:r>
      <w:proofErr w:type="gramEnd"/>
    </w:p>
    <w:p w:rsidR="00000000" w:rsidRDefault="00012060">
      <w:pPr>
        <w:pStyle w:val="Body1"/>
        <w:spacing w:after="0"/>
        <w:rPr>
          <w:sz w:val="22"/>
        </w:rPr>
      </w:pPr>
      <w:proofErr w:type="spellStart"/>
      <w:r>
        <w:rPr>
          <w:rFonts w:hAnsi="Arial Unicode MS"/>
          <w:sz w:val="22"/>
        </w:rPr>
        <w:t>Actas</w:t>
      </w:r>
      <w:proofErr w:type="spellEnd"/>
      <w:r>
        <w:rPr>
          <w:rFonts w:hAnsi="Arial Unicode MS"/>
          <w:sz w:val="22"/>
        </w:rPr>
        <w:t xml:space="preserve"> do Col</w:t>
      </w:r>
      <w:r>
        <w:rPr>
          <w:rFonts w:hAnsi="Arial Unicode MS"/>
          <w:sz w:val="22"/>
        </w:rPr>
        <w:t>ó</w:t>
      </w:r>
      <w:r>
        <w:rPr>
          <w:rFonts w:hAnsi="Arial Unicode MS"/>
          <w:sz w:val="22"/>
        </w:rPr>
        <w:t xml:space="preserve">quio Internacional - Universidade de </w:t>
      </w:r>
      <w:r>
        <w:rPr>
          <w:rFonts w:hAnsi="Arial Unicode MS"/>
          <w:sz w:val="22"/>
        </w:rPr>
        <w:t>É</w:t>
      </w:r>
      <w:r>
        <w:rPr>
          <w:rFonts w:hAnsi="Arial Unicode MS"/>
          <w:sz w:val="22"/>
        </w:rPr>
        <w:t xml:space="preserve">vora 28, 29 e 30 de </w:t>
      </w:r>
      <w:proofErr w:type="gramStart"/>
      <w:r>
        <w:rPr>
          <w:rFonts w:hAnsi="Arial Unicode MS"/>
          <w:sz w:val="22"/>
        </w:rPr>
        <w:t>Novembro</w:t>
      </w:r>
      <w:proofErr w:type="gramEnd"/>
      <w:r>
        <w:rPr>
          <w:rFonts w:hAnsi="Arial Unicode MS"/>
          <w:sz w:val="22"/>
        </w:rPr>
        <w:t xml:space="preserve"> de 2001</w:t>
      </w:r>
    </w:p>
    <w:p w:rsidR="00000000" w:rsidRDefault="00226CFD">
      <w:pPr>
        <w:pStyle w:val="Body1"/>
        <w:spacing w:after="0"/>
        <w:rPr>
          <w:sz w:val="22"/>
        </w:rPr>
      </w:pPr>
      <w:r>
        <w:rPr>
          <w:noProof/>
        </w:rPr>
        <w:drawing>
          <wp:inline distT="0" distB="0" distL="0" distR="0">
            <wp:extent cx="1143000" cy="1647825"/>
            <wp:effectExtent l="19050" t="0" r="0" b="0"/>
            <wp:docPr id="1" name="Imagem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4782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012060">
      <w:pPr>
        <w:pStyle w:val="Body1"/>
        <w:spacing w:after="0" w:line="276" w:lineRule="auto"/>
      </w:pPr>
      <w:r>
        <w:rPr>
          <w:rFonts w:hAnsi="Arial Unicode MS"/>
        </w:rPr>
        <w:t>Organiza</w:t>
      </w:r>
      <w:r>
        <w:rPr>
          <w:rFonts w:hAnsi="Arial Unicode MS"/>
        </w:rPr>
        <w:t>çã</w:t>
      </w:r>
      <w:r>
        <w:rPr>
          <w:rFonts w:hAnsi="Arial Unicode MS"/>
        </w:rPr>
        <w:t>o e Pref</w:t>
      </w:r>
      <w:r>
        <w:rPr>
          <w:rFonts w:hAnsi="Arial Unicode MS"/>
        </w:rPr>
        <w:t>á</w:t>
      </w:r>
      <w:r>
        <w:rPr>
          <w:rFonts w:hAnsi="Arial Unicode MS"/>
        </w:rPr>
        <w:t>cio: Isabel Castro Henriques</w:t>
      </w:r>
    </w:p>
    <w:p w:rsidR="00000000" w:rsidRDefault="00012060">
      <w:pPr>
        <w:pStyle w:val="Body1"/>
        <w:spacing w:after="0" w:line="276" w:lineRule="auto"/>
      </w:pPr>
      <w:r>
        <w:rPr>
          <w:rFonts w:hAnsi="Arial Unicode MS"/>
        </w:rPr>
        <w:t>Editora: Vulgata</w:t>
      </w:r>
    </w:p>
    <w:p w:rsidR="00000000" w:rsidRDefault="00012060">
      <w:pPr>
        <w:pStyle w:val="Body1"/>
        <w:spacing w:after="0" w:line="276" w:lineRule="auto"/>
      </w:pPr>
      <w:proofErr w:type="spellStart"/>
      <w:r>
        <w:rPr>
          <w:rFonts w:hAnsi="Arial Unicode MS"/>
        </w:rPr>
        <w:t>Colec</w:t>
      </w:r>
      <w:r>
        <w:rPr>
          <w:rFonts w:hAnsi="Arial Unicode MS"/>
        </w:rPr>
        <w:t>çã</w:t>
      </w:r>
      <w:r>
        <w:rPr>
          <w:rFonts w:hAnsi="Arial Unicode MS"/>
        </w:rPr>
        <w:t>o</w:t>
      </w:r>
      <w:proofErr w:type="spellEnd"/>
      <w:r>
        <w:rPr>
          <w:rFonts w:hAnsi="Arial Unicode MS"/>
        </w:rPr>
        <w:t>: Rota do Escravo - Est</w:t>
      </w:r>
      <w:r>
        <w:rPr>
          <w:rFonts w:hAnsi="Arial Unicode MS"/>
        </w:rPr>
        <w:t>udos</w:t>
      </w:r>
    </w:p>
    <w:p w:rsidR="00000000" w:rsidRDefault="00012060">
      <w:pPr>
        <w:pStyle w:val="Body1"/>
        <w:spacing w:after="0" w:line="276" w:lineRule="auto"/>
      </w:pPr>
      <w:proofErr w:type="spellStart"/>
      <w:r>
        <w:rPr>
          <w:rFonts w:hAnsi="Arial Unicode MS"/>
        </w:rPr>
        <w:t>Colec</w:t>
      </w:r>
      <w:r>
        <w:rPr>
          <w:rFonts w:hAnsi="Arial Unicode MS"/>
        </w:rPr>
        <w:t>çã</w:t>
      </w:r>
      <w:r>
        <w:rPr>
          <w:rFonts w:hAnsi="Arial Unicode MS"/>
        </w:rPr>
        <w:t>o</w:t>
      </w:r>
      <w:proofErr w:type="spellEnd"/>
      <w:r>
        <w:rPr>
          <w:rFonts w:hAnsi="Arial Unicode MS"/>
        </w:rPr>
        <w:t xml:space="preserve"> dirigida </w:t>
      </w:r>
      <w:proofErr w:type="gramStart"/>
      <w:r>
        <w:rPr>
          <w:rFonts w:hAnsi="Arial Unicode MS"/>
        </w:rPr>
        <w:t>por</w:t>
      </w:r>
      <w:proofErr w:type="gramEnd"/>
      <w:r>
        <w:rPr>
          <w:rFonts w:hAnsi="Arial Unicode MS"/>
        </w:rPr>
        <w:t>: Isabel Castro Henriques e Joana Pereira Leite</w:t>
      </w:r>
    </w:p>
    <w:p w:rsidR="00000000" w:rsidRDefault="00012060">
      <w:pPr>
        <w:pStyle w:val="Body1"/>
        <w:spacing w:after="0" w:line="276" w:lineRule="auto"/>
      </w:pPr>
      <w:r>
        <w:rPr>
          <w:rFonts w:hAnsi="Arial Unicode MS"/>
        </w:rPr>
        <w:t>Primeira edi</w:t>
      </w:r>
      <w:r>
        <w:rPr>
          <w:rFonts w:hAnsi="Arial Unicode MS"/>
        </w:rPr>
        <w:t>çã</w:t>
      </w:r>
      <w:r>
        <w:rPr>
          <w:rFonts w:hAnsi="Arial Unicode MS"/>
        </w:rPr>
        <w:t>o: 2002</w:t>
      </w:r>
    </w:p>
    <w:p w:rsidR="00000000" w:rsidRDefault="00012060">
      <w:pPr>
        <w:pStyle w:val="Body1"/>
        <w:spacing w:after="0" w:line="276" w:lineRule="auto"/>
      </w:pPr>
      <w:r>
        <w:rPr>
          <w:rFonts w:hAnsi="Arial Unicode MS"/>
        </w:rPr>
        <w:t>N</w:t>
      </w:r>
      <w:r>
        <w:rPr>
          <w:rFonts w:hAnsi="Arial Unicode MS"/>
        </w:rPr>
        <w:t>º</w:t>
      </w:r>
      <w:r>
        <w:rPr>
          <w:rFonts w:hAnsi="Arial Unicode MS"/>
        </w:rPr>
        <w:t xml:space="preserve"> de p</w:t>
      </w:r>
      <w:r>
        <w:rPr>
          <w:rFonts w:hAnsi="Arial Unicode MS"/>
        </w:rPr>
        <w:t>á</w:t>
      </w:r>
      <w:r>
        <w:rPr>
          <w:rFonts w:hAnsi="Arial Unicode MS"/>
        </w:rPr>
        <w:t>ginas:</w:t>
      </w:r>
      <w:r>
        <w:rPr>
          <w:rFonts w:hAnsi="Arial Unicode MS"/>
        </w:rPr>
        <w:tab/>
        <w:t>300</w:t>
      </w:r>
    </w:p>
    <w:p w:rsidR="00000000" w:rsidRDefault="00012060">
      <w:pPr>
        <w:pStyle w:val="Body1"/>
        <w:spacing w:after="0"/>
      </w:pPr>
    </w:p>
    <w:p w:rsidR="00000000" w:rsidRDefault="00012060">
      <w:pPr>
        <w:pStyle w:val="Body1"/>
        <w:spacing w:after="0"/>
        <w:rPr>
          <w:b/>
        </w:rPr>
      </w:pPr>
      <w:r>
        <w:rPr>
          <w:rFonts w:hAnsi="Arial Unicode MS"/>
          <w:b/>
        </w:rPr>
        <w:t>Pref</w:t>
      </w:r>
      <w:r>
        <w:rPr>
          <w:rFonts w:hAnsi="Arial Unicode MS"/>
          <w:b/>
        </w:rPr>
        <w:t>á</w:t>
      </w:r>
      <w:r>
        <w:rPr>
          <w:rFonts w:hAnsi="Arial Unicode MS"/>
          <w:b/>
        </w:rPr>
        <w:t>cio</w:t>
      </w:r>
    </w:p>
    <w:p w:rsidR="00000000" w:rsidRDefault="00012060" w:rsidP="00226CFD">
      <w:pPr>
        <w:pStyle w:val="Body1"/>
        <w:spacing w:after="0" w:line="240" w:lineRule="auto"/>
        <w:jc w:val="both"/>
      </w:pPr>
      <w:r>
        <w:rPr>
          <w:rFonts w:hAnsi="Arial Unicode MS"/>
        </w:rPr>
        <w:t>Esta obra, que re</w:t>
      </w:r>
      <w:r>
        <w:rPr>
          <w:rFonts w:hAnsi="Arial Unicode MS"/>
        </w:rPr>
        <w:t>ú</w:t>
      </w:r>
      <w:r>
        <w:rPr>
          <w:rFonts w:hAnsi="Arial Unicode MS"/>
        </w:rPr>
        <w:t>ne as comunica</w:t>
      </w:r>
      <w:r>
        <w:rPr>
          <w:rFonts w:hAnsi="Arial Unicode MS"/>
        </w:rPr>
        <w:t>çõ</w:t>
      </w:r>
      <w:r>
        <w:rPr>
          <w:rFonts w:hAnsi="Arial Unicode MS"/>
        </w:rPr>
        <w:t>es apresentadas no Col</w:t>
      </w:r>
      <w:r>
        <w:rPr>
          <w:rFonts w:hAnsi="Arial Unicode MS"/>
        </w:rPr>
        <w:t>ó</w:t>
      </w:r>
      <w:r>
        <w:rPr>
          <w:rFonts w:hAnsi="Arial Unicode MS"/>
        </w:rPr>
        <w:t>quio Internacional "Escravatura e Mudan</w:t>
      </w:r>
      <w:r>
        <w:rPr>
          <w:rFonts w:hAnsi="Arial Unicode MS"/>
        </w:rPr>
        <w:t>ç</w:t>
      </w:r>
      <w:r>
        <w:rPr>
          <w:rFonts w:hAnsi="Arial Unicode MS"/>
        </w:rPr>
        <w:t>as Culturais", organizado pelo Com</w:t>
      </w:r>
      <w:r>
        <w:rPr>
          <w:rFonts w:hAnsi="Arial Unicode MS"/>
        </w:rPr>
        <w:t>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Portugu</w:t>
      </w:r>
      <w:r>
        <w:rPr>
          <w:rFonts w:hAnsi="Arial Unicode MS"/>
        </w:rPr>
        <w:t>ê</w:t>
      </w:r>
      <w:r>
        <w:rPr>
          <w:rFonts w:hAnsi="Arial Unicode MS"/>
        </w:rPr>
        <w:t xml:space="preserve">s do </w:t>
      </w:r>
      <w:proofErr w:type="spellStart"/>
      <w:r>
        <w:rPr>
          <w:rFonts w:hAnsi="Arial Unicode MS"/>
        </w:rPr>
        <w:t>Projecto</w:t>
      </w:r>
      <w:proofErr w:type="spellEnd"/>
      <w:r>
        <w:rPr>
          <w:rFonts w:hAnsi="Arial Unicode MS"/>
        </w:rPr>
        <w:t xml:space="preserve"> UNESCO "A Rota do Escravo" e realizado na Universidade de </w:t>
      </w:r>
      <w:r>
        <w:rPr>
          <w:rFonts w:hAnsi="Arial Unicode MS"/>
        </w:rPr>
        <w:t>É</w:t>
      </w:r>
      <w:r>
        <w:rPr>
          <w:rFonts w:hAnsi="Arial Unicode MS"/>
        </w:rPr>
        <w:t xml:space="preserve">vora, de 28 a 30 de </w:t>
      </w:r>
      <w:proofErr w:type="gramStart"/>
      <w:r>
        <w:rPr>
          <w:rFonts w:hAnsi="Arial Unicode MS"/>
        </w:rPr>
        <w:t>Novembro</w:t>
      </w:r>
      <w:proofErr w:type="gramEnd"/>
      <w:r>
        <w:rPr>
          <w:rFonts w:hAnsi="Arial Unicode MS"/>
        </w:rPr>
        <w:t xml:space="preserve"> de 2001, pretende p</w:t>
      </w:r>
      <w:r>
        <w:rPr>
          <w:rFonts w:hAnsi="Arial Unicode MS"/>
        </w:rPr>
        <w:t>ô</w:t>
      </w:r>
      <w:r>
        <w:rPr>
          <w:rFonts w:hAnsi="Arial Unicode MS"/>
        </w:rPr>
        <w:t>r em evid</w:t>
      </w:r>
      <w:r>
        <w:rPr>
          <w:rFonts w:hAnsi="Arial Unicode MS"/>
        </w:rPr>
        <w:t>ê</w:t>
      </w:r>
      <w:r>
        <w:rPr>
          <w:rFonts w:hAnsi="Arial Unicode MS"/>
        </w:rPr>
        <w:t>ncia as transforma</w:t>
      </w:r>
      <w:r>
        <w:rPr>
          <w:rFonts w:hAnsi="Arial Unicode MS"/>
        </w:rPr>
        <w:t>çõ</w:t>
      </w:r>
      <w:r>
        <w:rPr>
          <w:rFonts w:hAnsi="Arial Unicode MS"/>
        </w:rPr>
        <w:t>es que atingiram, em primeiro lugar, os homens e as suas formas de organiza</w:t>
      </w:r>
      <w:r>
        <w:rPr>
          <w:rFonts w:hAnsi="Arial Unicode MS"/>
        </w:rPr>
        <w:t>çã</w:t>
      </w:r>
      <w:r>
        <w:rPr>
          <w:rFonts w:hAnsi="Arial Unicode MS"/>
        </w:rPr>
        <w:t>o. A distribui</w:t>
      </w:r>
      <w:r>
        <w:rPr>
          <w:rFonts w:hAnsi="Arial Unicode MS"/>
        </w:rPr>
        <w:t>ç</w:t>
      </w:r>
      <w:r>
        <w:rPr>
          <w:rFonts w:hAnsi="Arial Unicode MS"/>
        </w:rPr>
        <w:t>ã</w:t>
      </w:r>
      <w:r>
        <w:rPr>
          <w:rFonts w:hAnsi="Arial Unicode MS"/>
        </w:rPr>
        <w:t>o das popula</w:t>
      </w:r>
      <w:r>
        <w:rPr>
          <w:rFonts w:hAnsi="Arial Unicode MS"/>
        </w:rPr>
        <w:t>çõ</w:t>
      </w:r>
      <w:r>
        <w:rPr>
          <w:rFonts w:hAnsi="Arial Unicode MS"/>
        </w:rPr>
        <w:t>es foi totalmente alterada a partir do s</w:t>
      </w:r>
      <w:r>
        <w:rPr>
          <w:rFonts w:hAnsi="Arial Unicode MS"/>
        </w:rPr>
        <w:t>é</w:t>
      </w:r>
      <w:r>
        <w:rPr>
          <w:rFonts w:hAnsi="Arial Unicode MS"/>
        </w:rPr>
        <w:t>culo XV: os valores culturais de hoje resultam dessas opera</w:t>
      </w:r>
      <w:r>
        <w:rPr>
          <w:rFonts w:hAnsi="Arial Unicode MS"/>
        </w:rPr>
        <w:t>çõ</w:t>
      </w:r>
      <w:r>
        <w:rPr>
          <w:rFonts w:hAnsi="Arial Unicode MS"/>
        </w:rPr>
        <w:t>es de viol</w:t>
      </w:r>
      <w:r>
        <w:rPr>
          <w:rFonts w:hAnsi="Arial Unicode MS"/>
        </w:rPr>
        <w:t>ê</w:t>
      </w:r>
      <w:r>
        <w:rPr>
          <w:rFonts w:hAnsi="Arial Unicode MS"/>
        </w:rPr>
        <w:t>ncia.</w:t>
      </w:r>
    </w:p>
    <w:p w:rsidR="00000000" w:rsidRDefault="00012060" w:rsidP="00226CFD">
      <w:pPr>
        <w:pStyle w:val="Body1"/>
        <w:spacing w:after="0" w:line="240" w:lineRule="auto"/>
        <w:jc w:val="both"/>
      </w:pPr>
      <w:r>
        <w:rPr>
          <w:rFonts w:hAnsi="Arial Unicode MS"/>
        </w:rPr>
        <w:t>Mas estas opera</w:t>
      </w:r>
      <w:r>
        <w:rPr>
          <w:rFonts w:hAnsi="Arial Unicode MS"/>
        </w:rPr>
        <w:t>çõ</w:t>
      </w:r>
      <w:r>
        <w:rPr>
          <w:rFonts w:hAnsi="Arial Unicode MS"/>
        </w:rPr>
        <w:t>es arrastaram consigo a revis</w:t>
      </w:r>
      <w:r>
        <w:rPr>
          <w:rFonts w:hAnsi="Arial Unicode MS"/>
        </w:rPr>
        <w:t>ã</w:t>
      </w:r>
      <w:r>
        <w:rPr>
          <w:rFonts w:hAnsi="Arial Unicode MS"/>
        </w:rPr>
        <w:t>o das formas e das t</w:t>
      </w:r>
      <w:r>
        <w:rPr>
          <w:rFonts w:hAnsi="Arial Unicode MS"/>
        </w:rPr>
        <w:t>é</w:t>
      </w:r>
      <w:r>
        <w:rPr>
          <w:rFonts w:hAnsi="Arial Unicode MS"/>
        </w:rPr>
        <w:t>cnicas culturais: se a paisagem se modificou em conseq</w:t>
      </w:r>
      <w:r>
        <w:rPr>
          <w:rFonts w:hAnsi="Arial Unicode MS"/>
        </w:rPr>
        <w:t>u</w:t>
      </w:r>
      <w:r>
        <w:rPr>
          <w:rFonts w:hAnsi="Arial Unicode MS"/>
        </w:rPr>
        <w:t>ê</w:t>
      </w:r>
      <w:r>
        <w:rPr>
          <w:rFonts w:hAnsi="Arial Unicode MS"/>
        </w:rPr>
        <w:t>ncia das viagens das plantas e das modifica</w:t>
      </w:r>
      <w:r>
        <w:rPr>
          <w:rFonts w:hAnsi="Arial Unicode MS"/>
        </w:rPr>
        <w:t>çõ</w:t>
      </w:r>
      <w:r>
        <w:rPr>
          <w:rFonts w:hAnsi="Arial Unicode MS"/>
        </w:rPr>
        <w:t xml:space="preserve">es verificadas no que respeita </w:t>
      </w:r>
      <w:r>
        <w:rPr>
          <w:rFonts w:hAnsi="Arial Unicode MS"/>
        </w:rPr>
        <w:t>à</w:t>
      </w:r>
      <w:r>
        <w:rPr>
          <w:rFonts w:hAnsi="Arial Unicode MS"/>
        </w:rPr>
        <w:t>s estruturas e aos materiais de constru</w:t>
      </w:r>
      <w:r>
        <w:rPr>
          <w:rFonts w:hAnsi="Arial Unicode MS"/>
        </w:rPr>
        <w:t>çã</w:t>
      </w:r>
      <w:r>
        <w:rPr>
          <w:rFonts w:hAnsi="Arial Unicode MS"/>
        </w:rPr>
        <w:t xml:space="preserve">o, </w:t>
      </w:r>
      <w:r>
        <w:rPr>
          <w:rFonts w:hAnsi="Arial Unicode MS"/>
        </w:rPr>
        <w:t>é</w:t>
      </w:r>
      <w:r>
        <w:rPr>
          <w:rFonts w:hAnsi="Arial Unicode MS"/>
        </w:rPr>
        <w:t xml:space="preserve"> sobretudo importante reter a maneira utilizada pelas sociedades dos homens para fazer avan</w:t>
      </w:r>
      <w:r>
        <w:rPr>
          <w:rFonts w:hAnsi="Arial Unicode MS"/>
        </w:rPr>
        <w:t>ç</w:t>
      </w:r>
      <w:r>
        <w:rPr>
          <w:rFonts w:hAnsi="Arial Unicode MS"/>
        </w:rPr>
        <w:t xml:space="preserve">ar a virtualidade das formas. Os campos </w:t>
      </w:r>
      <w:r>
        <w:rPr>
          <w:rFonts w:hAnsi="Arial Unicode MS"/>
        </w:rPr>
        <w:t>e as cidades adquirem perfis inesperados, de que n</w:t>
      </w:r>
      <w:r>
        <w:rPr>
          <w:rFonts w:hAnsi="Arial Unicode MS"/>
        </w:rPr>
        <w:t>ó</w:t>
      </w:r>
      <w:r>
        <w:rPr>
          <w:rFonts w:hAnsi="Arial Unicode MS"/>
        </w:rPr>
        <w:t>s somos simultaneamente os historiadores e os utilizadores.</w:t>
      </w:r>
    </w:p>
    <w:p w:rsidR="00000000" w:rsidRDefault="00012060" w:rsidP="00226CFD">
      <w:pPr>
        <w:pStyle w:val="Body1"/>
        <w:spacing w:after="0" w:line="240" w:lineRule="auto"/>
        <w:jc w:val="both"/>
      </w:pPr>
      <w:r>
        <w:rPr>
          <w:rFonts w:hAnsi="Arial Unicode MS"/>
        </w:rPr>
        <w:lastRenderedPageBreak/>
        <w:t>Se a m</w:t>
      </w:r>
      <w:r>
        <w:rPr>
          <w:rFonts w:hAnsi="Arial Unicode MS"/>
        </w:rPr>
        <w:t>ú</w:t>
      </w:r>
      <w:r>
        <w:rPr>
          <w:rFonts w:hAnsi="Arial Unicode MS"/>
        </w:rPr>
        <w:t>sica est</w:t>
      </w:r>
      <w:r>
        <w:rPr>
          <w:rFonts w:hAnsi="Arial Unicode MS"/>
        </w:rPr>
        <w:t>á</w:t>
      </w:r>
      <w:r>
        <w:rPr>
          <w:rFonts w:hAnsi="Arial Unicode MS"/>
        </w:rPr>
        <w:t xml:space="preserve"> em via de se tornar o sinal de um imagin</w:t>
      </w:r>
      <w:r>
        <w:rPr>
          <w:rFonts w:hAnsi="Arial Unicode MS"/>
        </w:rPr>
        <w:t>á</w:t>
      </w:r>
      <w:r>
        <w:rPr>
          <w:rFonts w:hAnsi="Arial Unicode MS"/>
        </w:rPr>
        <w:t>rio fortemente mesti</w:t>
      </w:r>
      <w:r>
        <w:rPr>
          <w:rFonts w:hAnsi="Arial Unicode MS"/>
        </w:rPr>
        <w:t>ç</w:t>
      </w:r>
      <w:r>
        <w:rPr>
          <w:rFonts w:hAnsi="Arial Unicode MS"/>
        </w:rPr>
        <w:t>ado, seria inaceit</w:t>
      </w:r>
      <w:r>
        <w:rPr>
          <w:rFonts w:hAnsi="Arial Unicode MS"/>
        </w:rPr>
        <w:t>á</w:t>
      </w:r>
      <w:r>
        <w:rPr>
          <w:rFonts w:hAnsi="Arial Unicode MS"/>
        </w:rPr>
        <w:t>vel esquecer a import</w:t>
      </w:r>
      <w:r>
        <w:rPr>
          <w:rFonts w:hAnsi="Arial Unicode MS"/>
        </w:rPr>
        <w:t>â</w:t>
      </w:r>
      <w:r>
        <w:rPr>
          <w:rFonts w:hAnsi="Arial Unicode MS"/>
        </w:rPr>
        <w:t>ncia das l</w:t>
      </w:r>
      <w:r>
        <w:rPr>
          <w:rFonts w:hAnsi="Arial Unicode MS"/>
        </w:rPr>
        <w:t>í</w:t>
      </w:r>
      <w:r>
        <w:rPr>
          <w:rFonts w:hAnsi="Arial Unicode MS"/>
        </w:rPr>
        <w:t>nguas (ser</w:t>
      </w:r>
      <w:r>
        <w:rPr>
          <w:rFonts w:hAnsi="Arial Unicode MS"/>
        </w:rPr>
        <w:t>á</w:t>
      </w:r>
      <w:r>
        <w:rPr>
          <w:rFonts w:hAnsi="Arial Unicode MS"/>
        </w:rPr>
        <w:t xml:space="preserve"> ne</w:t>
      </w:r>
      <w:r>
        <w:rPr>
          <w:rFonts w:hAnsi="Arial Unicode MS"/>
        </w:rPr>
        <w:t>cess</w:t>
      </w:r>
      <w:r>
        <w:rPr>
          <w:rFonts w:hAnsi="Arial Unicode MS"/>
        </w:rPr>
        <w:t>á</w:t>
      </w:r>
      <w:r>
        <w:rPr>
          <w:rFonts w:hAnsi="Arial Unicode MS"/>
        </w:rPr>
        <w:t xml:space="preserve">rio referir que o substantivo banana, uma das palavras mais universais que existe, </w:t>
      </w:r>
      <w:r>
        <w:rPr>
          <w:rFonts w:hAnsi="Arial Unicode MS"/>
        </w:rPr>
        <w:t>é</w:t>
      </w:r>
      <w:r>
        <w:rPr>
          <w:rFonts w:hAnsi="Arial Unicode MS"/>
        </w:rPr>
        <w:t xml:space="preserve"> de origem africana?), mas tamb</w:t>
      </w:r>
      <w:r>
        <w:rPr>
          <w:rFonts w:hAnsi="Arial Unicode MS"/>
        </w:rPr>
        <w:t>é</w:t>
      </w:r>
      <w:r>
        <w:rPr>
          <w:rFonts w:hAnsi="Arial Unicode MS"/>
        </w:rPr>
        <w:t>m n</w:t>
      </w:r>
      <w:r>
        <w:rPr>
          <w:rFonts w:hAnsi="Arial Unicode MS"/>
        </w:rPr>
        <w:t>ã</w:t>
      </w:r>
      <w:r>
        <w:rPr>
          <w:rFonts w:hAnsi="Arial Unicode MS"/>
        </w:rPr>
        <w:t>o podemos deixar de salientar as formas de fazer e de consumir a cozinha. O homem socializa e ocupa a terra, tomando-se o organizad</w:t>
      </w:r>
      <w:r>
        <w:rPr>
          <w:rFonts w:hAnsi="Arial Unicode MS"/>
        </w:rPr>
        <w:t>or das regras e dos direitos; mas torna-se sobretudo o produtor e o m</w:t>
      </w:r>
      <w:r>
        <w:rPr>
          <w:rFonts w:hAnsi="Arial Unicode MS"/>
        </w:rPr>
        <w:t>á</w:t>
      </w:r>
      <w:r>
        <w:rPr>
          <w:rFonts w:hAnsi="Arial Unicode MS"/>
        </w:rPr>
        <w:t>gico que assegura a metamorfose dos minerais e a alquimia dos alimentos.</w:t>
      </w:r>
    </w:p>
    <w:p w:rsidR="00000000" w:rsidRDefault="00012060" w:rsidP="00226CFD">
      <w:pPr>
        <w:pStyle w:val="Body1"/>
        <w:spacing w:after="0" w:line="240" w:lineRule="auto"/>
        <w:jc w:val="both"/>
      </w:pPr>
      <w:r>
        <w:rPr>
          <w:rFonts w:hAnsi="Arial Unicode MS"/>
        </w:rPr>
        <w:t>Se o la</w:t>
      </w:r>
      <w:r>
        <w:rPr>
          <w:rFonts w:hAnsi="Arial Unicode MS"/>
        </w:rPr>
        <w:t>ç</w:t>
      </w:r>
      <w:r>
        <w:rPr>
          <w:rFonts w:hAnsi="Arial Unicode MS"/>
        </w:rPr>
        <w:t xml:space="preserve">o que une a </w:t>
      </w:r>
      <w:r>
        <w:rPr>
          <w:rFonts w:hAnsi="Arial Unicode MS"/>
        </w:rPr>
        <w:t>Á</w:t>
      </w:r>
      <w:r>
        <w:rPr>
          <w:rFonts w:hAnsi="Arial Unicode MS"/>
        </w:rPr>
        <w:t>frica e a Am</w:t>
      </w:r>
      <w:r>
        <w:rPr>
          <w:rFonts w:hAnsi="Arial Unicode MS"/>
        </w:rPr>
        <w:t>é</w:t>
      </w:r>
      <w:r>
        <w:rPr>
          <w:rFonts w:hAnsi="Arial Unicode MS"/>
        </w:rPr>
        <w:t>rica mobiliza a m</w:t>
      </w:r>
      <w:r>
        <w:rPr>
          <w:rFonts w:hAnsi="Arial Unicode MS"/>
        </w:rPr>
        <w:t>ú</w:t>
      </w:r>
      <w:r>
        <w:rPr>
          <w:rFonts w:hAnsi="Arial Unicode MS"/>
        </w:rPr>
        <w:t>sica, n</w:t>
      </w:r>
      <w:r>
        <w:rPr>
          <w:rFonts w:hAnsi="Arial Unicode MS"/>
        </w:rPr>
        <w:t>ã</w:t>
      </w:r>
      <w:r>
        <w:rPr>
          <w:rFonts w:hAnsi="Arial Unicode MS"/>
        </w:rPr>
        <w:t>o pode - nem quer - dissimular a import</w:t>
      </w:r>
      <w:r>
        <w:rPr>
          <w:rFonts w:hAnsi="Arial Unicode MS"/>
        </w:rPr>
        <w:t>â</w:t>
      </w:r>
      <w:r>
        <w:rPr>
          <w:rFonts w:hAnsi="Arial Unicode MS"/>
        </w:rPr>
        <w:t>ncia da culin</w:t>
      </w:r>
      <w:r>
        <w:rPr>
          <w:rFonts w:hAnsi="Arial Unicode MS"/>
        </w:rPr>
        <w:t>á</w:t>
      </w:r>
      <w:r>
        <w:rPr>
          <w:rFonts w:hAnsi="Arial Unicode MS"/>
        </w:rPr>
        <w:t>ria, ao servi</w:t>
      </w:r>
      <w:r>
        <w:rPr>
          <w:rFonts w:hAnsi="Arial Unicode MS"/>
        </w:rPr>
        <w:t>ç</w:t>
      </w:r>
      <w:r>
        <w:rPr>
          <w:rFonts w:hAnsi="Arial Unicode MS"/>
        </w:rPr>
        <w:t>o do prazer, mas tamb</w:t>
      </w:r>
      <w:r>
        <w:rPr>
          <w:rFonts w:hAnsi="Arial Unicode MS"/>
        </w:rPr>
        <w:t>é</w:t>
      </w:r>
      <w:r>
        <w:rPr>
          <w:rFonts w:hAnsi="Arial Unicode MS"/>
        </w:rPr>
        <w:t>m numa rela</w:t>
      </w:r>
      <w:r>
        <w:rPr>
          <w:rFonts w:hAnsi="Arial Unicode MS"/>
        </w:rPr>
        <w:t>çã</w:t>
      </w:r>
      <w:r>
        <w:rPr>
          <w:rFonts w:hAnsi="Arial Unicode MS"/>
        </w:rPr>
        <w:t>o estreita com os antepassados e com os esp</w:t>
      </w:r>
      <w:r>
        <w:rPr>
          <w:rFonts w:hAnsi="Arial Unicode MS"/>
        </w:rPr>
        <w:t>í</w:t>
      </w:r>
      <w:r>
        <w:rPr>
          <w:rFonts w:hAnsi="Arial Unicode MS"/>
        </w:rPr>
        <w:t>ritos que p</w:t>
      </w:r>
      <w:r>
        <w:rPr>
          <w:rFonts w:hAnsi="Arial Unicode MS"/>
        </w:rPr>
        <w:t>õ</w:t>
      </w:r>
      <w:r>
        <w:rPr>
          <w:rFonts w:hAnsi="Arial Unicode MS"/>
        </w:rPr>
        <w:t>e em evid</w:t>
      </w:r>
      <w:r>
        <w:rPr>
          <w:rFonts w:hAnsi="Arial Unicode MS"/>
        </w:rPr>
        <w:t>ê</w:t>
      </w:r>
      <w:r>
        <w:rPr>
          <w:rFonts w:hAnsi="Arial Unicode MS"/>
        </w:rPr>
        <w:t>ncia a associa</w:t>
      </w:r>
      <w:r>
        <w:rPr>
          <w:rFonts w:hAnsi="Arial Unicode MS"/>
        </w:rPr>
        <w:t>çã</w:t>
      </w:r>
      <w:r>
        <w:rPr>
          <w:rFonts w:hAnsi="Arial Unicode MS"/>
        </w:rPr>
        <w:t>o entre os mortos e os vivos: a possess</w:t>
      </w:r>
      <w:r>
        <w:rPr>
          <w:rFonts w:hAnsi="Arial Unicode MS"/>
        </w:rPr>
        <w:t>ã</w:t>
      </w:r>
      <w:r>
        <w:rPr>
          <w:rFonts w:hAnsi="Arial Unicode MS"/>
        </w:rPr>
        <w:t>o, tal como a diversidade dos factos religiosos, faz parte dessa imensa rede das bus</w:t>
      </w:r>
      <w:r>
        <w:rPr>
          <w:rFonts w:hAnsi="Arial Unicode MS"/>
        </w:rPr>
        <w:t>cas do sentido.</w:t>
      </w:r>
    </w:p>
    <w:p w:rsidR="00000000" w:rsidRDefault="00012060" w:rsidP="00226CFD">
      <w:pPr>
        <w:pStyle w:val="Body1"/>
        <w:spacing w:after="0" w:line="240" w:lineRule="auto"/>
        <w:jc w:val="both"/>
      </w:pPr>
      <w:r>
        <w:rPr>
          <w:rFonts w:hAnsi="Arial Unicode MS"/>
        </w:rPr>
        <w:t>Este la</w:t>
      </w:r>
      <w:r>
        <w:rPr>
          <w:rFonts w:hAnsi="Arial Unicode MS"/>
        </w:rPr>
        <w:t>ç</w:t>
      </w:r>
      <w:r>
        <w:rPr>
          <w:rFonts w:hAnsi="Arial Unicode MS"/>
        </w:rPr>
        <w:t>o existente entre os dois continentes atl</w:t>
      </w:r>
      <w:r>
        <w:rPr>
          <w:rFonts w:hAnsi="Arial Unicode MS"/>
        </w:rPr>
        <w:t>â</w:t>
      </w:r>
      <w:r>
        <w:rPr>
          <w:rFonts w:hAnsi="Arial Unicode MS"/>
        </w:rPr>
        <w:t xml:space="preserve">nticos </w:t>
      </w:r>
      <w:r>
        <w:rPr>
          <w:rFonts w:hAnsi="Arial Unicode MS"/>
        </w:rPr>
        <w:t>é</w:t>
      </w:r>
      <w:r>
        <w:rPr>
          <w:rFonts w:hAnsi="Arial Unicode MS"/>
        </w:rPr>
        <w:t xml:space="preserve"> igualmente </w:t>
      </w:r>
      <w:proofErr w:type="gramStart"/>
      <w:r>
        <w:rPr>
          <w:rFonts w:hAnsi="Arial Unicode MS"/>
        </w:rPr>
        <w:t>vis</w:t>
      </w:r>
      <w:r>
        <w:rPr>
          <w:rFonts w:hAnsi="Arial Unicode MS"/>
        </w:rPr>
        <w:t>í</w:t>
      </w:r>
      <w:r>
        <w:rPr>
          <w:rFonts w:hAnsi="Arial Unicode MS"/>
        </w:rPr>
        <w:t>vel na import</w:t>
      </w:r>
      <w:r>
        <w:rPr>
          <w:rFonts w:hAnsi="Arial Unicode MS"/>
        </w:rPr>
        <w:t>â</w:t>
      </w:r>
      <w:r>
        <w:rPr>
          <w:rFonts w:hAnsi="Arial Unicode MS"/>
        </w:rPr>
        <w:t>ncia que assumem</w:t>
      </w:r>
      <w:proofErr w:type="gramEnd"/>
      <w:r>
        <w:rPr>
          <w:rFonts w:hAnsi="Arial Unicode MS"/>
        </w:rPr>
        <w:t xml:space="preserve"> as formas de resist</w:t>
      </w:r>
      <w:r>
        <w:rPr>
          <w:rFonts w:hAnsi="Arial Unicode MS"/>
        </w:rPr>
        <w:t>ê</w:t>
      </w:r>
      <w:r>
        <w:rPr>
          <w:rFonts w:hAnsi="Arial Unicode MS"/>
        </w:rPr>
        <w:t xml:space="preserve">ncia - tal como os </w:t>
      </w:r>
      <w:proofErr w:type="spellStart"/>
      <w:r>
        <w:rPr>
          <w:rFonts w:hAnsi="Arial Unicode MS"/>
        </w:rPr>
        <w:t>quilombos</w:t>
      </w:r>
      <w:proofErr w:type="spellEnd"/>
      <w:r>
        <w:rPr>
          <w:rFonts w:hAnsi="Arial Unicode MS"/>
        </w:rPr>
        <w:t xml:space="preserve"> e os mocambos - que permitiram uma articula</w:t>
      </w:r>
      <w:r>
        <w:rPr>
          <w:rFonts w:hAnsi="Arial Unicode MS"/>
        </w:rPr>
        <w:t>çã</w:t>
      </w:r>
      <w:r>
        <w:rPr>
          <w:rFonts w:hAnsi="Arial Unicode MS"/>
        </w:rPr>
        <w:t>o entre as popula</w:t>
      </w:r>
      <w:r>
        <w:rPr>
          <w:rFonts w:hAnsi="Arial Unicode MS"/>
        </w:rPr>
        <w:t>çõ</w:t>
      </w:r>
      <w:r>
        <w:rPr>
          <w:rFonts w:hAnsi="Arial Unicode MS"/>
        </w:rPr>
        <w:t xml:space="preserve">es </w:t>
      </w:r>
      <w:r>
        <w:rPr>
          <w:rFonts w:hAnsi="Arial Unicode MS"/>
        </w:rPr>
        <w:t>í</w:t>
      </w:r>
      <w:r>
        <w:rPr>
          <w:rFonts w:hAnsi="Arial Unicode MS"/>
        </w:rPr>
        <w:t>ndias e os african</w:t>
      </w:r>
      <w:r>
        <w:rPr>
          <w:rFonts w:hAnsi="Arial Unicode MS"/>
        </w:rPr>
        <w:t>os que recusavam a viol</w:t>
      </w:r>
      <w:r>
        <w:rPr>
          <w:rFonts w:hAnsi="Arial Unicode MS"/>
        </w:rPr>
        <w:t>ê</w:t>
      </w:r>
      <w:r>
        <w:rPr>
          <w:rFonts w:hAnsi="Arial Unicode MS"/>
        </w:rPr>
        <w:t>ncia da domina</w:t>
      </w:r>
      <w:r>
        <w:rPr>
          <w:rFonts w:hAnsi="Arial Unicode MS"/>
        </w:rPr>
        <w:t>çã</w:t>
      </w:r>
      <w:r>
        <w:rPr>
          <w:rFonts w:hAnsi="Arial Unicode MS"/>
        </w:rPr>
        <w:t>o. Tal situa</w:t>
      </w:r>
      <w:r>
        <w:rPr>
          <w:rFonts w:hAnsi="Arial Unicode MS"/>
        </w:rPr>
        <w:t>çã</w:t>
      </w:r>
      <w:r>
        <w:rPr>
          <w:rFonts w:hAnsi="Arial Unicode MS"/>
        </w:rPr>
        <w:t>o levou ao aparecimento de formas de organiza</w:t>
      </w:r>
      <w:r>
        <w:rPr>
          <w:rFonts w:hAnsi="Arial Unicode MS"/>
        </w:rPr>
        <w:t>çã</w:t>
      </w:r>
      <w:r>
        <w:rPr>
          <w:rFonts w:hAnsi="Arial Unicode MS"/>
        </w:rPr>
        <w:t xml:space="preserve">o inovadoras, </w:t>
      </w:r>
      <w:r>
        <w:rPr>
          <w:rFonts w:hAnsi="Arial Unicode MS"/>
        </w:rPr>
        <w:t>à</w:t>
      </w:r>
      <w:r>
        <w:rPr>
          <w:rFonts w:hAnsi="Arial Unicode MS"/>
        </w:rPr>
        <w:t xml:space="preserve"> cria</w:t>
      </w:r>
      <w:r>
        <w:rPr>
          <w:rFonts w:hAnsi="Arial Unicode MS"/>
        </w:rPr>
        <w:t>çã</w:t>
      </w:r>
      <w:r>
        <w:rPr>
          <w:rFonts w:hAnsi="Arial Unicode MS"/>
        </w:rPr>
        <w:t>o de estruturas destinadas a refor</w:t>
      </w:r>
      <w:r>
        <w:rPr>
          <w:rFonts w:hAnsi="Arial Unicode MS"/>
        </w:rPr>
        <w:t>ç</w:t>
      </w:r>
      <w:r>
        <w:rPr>
          <w:rFonts w:hAnsi="Arial Unicode MS"/>
        </w:rPr>
        <w:t>ar a complementaridade das sociedades dominadas. As formas religiosas contribu</w:t>
      </w:r>
      <w:r>
        <w:rPr>
          <w:rFonts w:hAnsi="Arial Unicode MS"/>
        </w:rPr>
        <w:t>í</w:t>
      </w:r>
      <w:r>
        <w:rPr>
          <w:rFonts w:hAnsi="Arial Unicode MS"/>
        </w:rPr>
        <w:t>ram tamb</w:t>
      </w:r>
      <w:r>
        <w:rPr>
          <w:rFonts w:hAnsi="Arial Unicode MS"/>
        </w:rPr>
        <w:t>é</w:t>
      </w:r>
      <w:r>
        <w:rPr>
          <w:rFonts w:hAnsi="Arial Unicode MS"/>
        </w:rPr>
        <w:t>m para tor</w:t>
      </w:r>
      <w:r>
        <w:rPr>
          <w:rFonts w:hAnsi="Arial Unicode MS"/>
        </w:rPr>
        <w:t>nar mais vigorosa essa procura da autonomia.</w:t>
      </w:r>
    </w:p>
    <w:p w:rsidR="00000000" w:rsidRDefault="00012060" w:rsidP="00226CFD">
      <w:pPr>
        <w:pStyle w:val="Body1"/>
        <w:spacing w:after="0" w:line="240" w:lineRule="auto"/>
        <w:jc w:val="both"/>
      </w:pPr>
      <w:r>
        <w:rPr>
          <w:rFonts w:hAnsi="Arial Unicode MS"/>
        </w:rPr>
        <w:t>A vida n</w:t>
      </w:r>
      <w:r>
        <w:rPr>
          <w:rFonts w:hAnsi="Arial Unicode MS"/>
        </w:rPr>
        <w:t>ã</w:t>
      </w:r>
      <w:r>
        <w:rPr>
          <w:rFonts w:hAnsi="Arial Unicode MS"/>
        </w:rPr>
        <w:t>o pode separar-se da morte: os esp</w:t>
      </w:r>
      <w:r>
        <w:rPr>
          <w:rFonts w:hAnsi="Arial Unicode MS"/>
        </w:rPr>
        <w:t>í</w:t>
      </w:r>
      <w:r>
        <w:rPr>
          <w:rFonts w:hAnsi="Arial Unicode MS"/>
        </w:rPr>
        <w:t xml:space="preserve">ritos </w:t>
      </w:r>
      <w:r>
        <w:rPr>
          <w:rFonts w:hAnsi="Arial Unicode MS"/>
        </w:rPr>
        <w:t>í</w:t>
      </w:r>
      <w:r>
        <w:rPr>
          <w:rFonts w:hAnsi="Arial Unicode MS"/>
        </w:rPr>
        <w:t>ndios e africanos formam uma constela</w:t>
      </w:r>
      <w:r>
        <w:rPr>
          <w:rFonts w:hAnsi="Arial Unicode MS"/>
        </w:rPr>
        <w:t>çã</w:t>
      </w:r>
      <w:r>
        <w:rPr>
          <w:rFonts w:hAnsi="Arial Unicode MS"/>
        </w:rPr>
        <w:t>o virtualizada, que se mant</w:t>
      </w:r>
      <w:r>
        <w:rPr>
          <w:rFonts w:hAnsi="Arial Unicode MS"/>
        </w:rPr>
        <w:t>é</w:t>
      </w:r>
      <w:r>
        <w:rPr>
          <w:rFonts w:hAnsi="Arial Unicode MS"/>
        </w:rPr>
        <w:t xml:space="preserve">m </w:t>
      </w:r>
      <w:proofErr w:type="spellStart"/>
      <w:r>
        <w:rPr>
          <w:rFonts w:hAnsi="Arial Unicode MS"/>
        </w:rPr>
        <w:t>activa</w:t>
      </w:r>
      <w:proofErr w:type="spellEnd"/>
      <w:r>
        <w:rPr>
          <w:rFonts w:hAnsi="Arial Unicode MS"/>
        </w:rPr>
        <w:t xml:space="preserve"> e eficaz nos espa</w:t>
      </w:r>
      <w:r>
        <w:rPr>
          <w:rFonts w:hAnsi="Arial Unicode MS"/>
        </w:rPr>
        <w:t>ç</w:t>
      </w:r>
      <w:r>
        <w:rPr>
          <w:rFonts w:hAnsi="Arial Unicode MS"/>
        </w:rPr>
        <w:t xml:space="preserve">os sagrados como </w:t>
      </w:r>
      <w:r>
        <w:rPr>
          <w:rFonts w:hAnsi="Arial Unicode MS"/>
        </w:rPr>
        <w:t>é</w:t>
      </w:r>
      <w:r>
        <w:rPr>
          <w:rFonts w:hAnsi="Arial Unicode MS"/>
        </w:rPr>
        <w:t xml:space="preserve"> o caso dos terreiros. Se estamos longe de ter e</w:t>
      </w:r>
      <w:r>
        <w:rPr>
          <w:rFonts w:hAnsi="Arial Unicode MS"/>
        </w:rPr>
        <w:t>sgotado o conhecimento dos mecanismos que, arrastados pela escravatura e pelo tr</w:t>
      </w:r>
      <w:r>
        <w:rPr>
          <w:rFonts w:hAnsi="Arial Unicode MS"/>
        </w:rPr>
        <w:t>á</w:t>
      </w:r>
      <w:r>
        <w:rPr>
          <w:rFonts w:hAnsi="Arial Unicode MS"/>
        </w:rPr>
        <w:t>fico negreiro, permitiram fabricar as sociedades americanas, e tamb</w:t>
      </w:r>
      <w:r>
        <w:rPr>
          <w:rFonts w:hAnsi="Arial Unicode MS"/>
        </w:rPr>
        <w:t>é</w:t>
      </w:r>
      <w:r>
        <w:rPr>
          <w:rFonts w:hAnsi="Arial Unicode MS"/>
        </w:rPr>
        <w:t xml:space="preserve">m africanas, </w:t>
      </w:r>
      <w:r>
        <w:rPr>
          <w:rFonts w:hAnsi="Arial Unicode MS"/>
        </w:rPr>
        <w:t>é</w:t>
      </w:r>
      <w:r>
        <w:rPr>
          <w:rFonts w:hAnsi="Arial Unicode MS"/>
        </w:rPr>
        <w:t xml:space="preserve"> necess</w:t>
      </w:r>
      <w:r>
        <w:rPr>
          <w:rFonts w:hAnsi="Arial Unicode MS"/>
        </w:rPr>
        <w:t>á</w:t>
      </w:r>
      <w:r>
        <w:rPr>
          <w:rFonts w:hAnsi="Arial Unicode MS"/>
        </w:rPr>
        <w:t>rio ter em conta a contribui</w:t>
      </w:r>
      <w:r>
        <w:rPr>
          <w:rFonts w:hAnsi="Arial Unicode MS"/>
        </w:rPr>
        <w:t>çã</w:t>
      </w:r>
      <w:r>
        <w:rPr>
          <w:rFonts w:hAnsi="Arial Unicode MS"/>
        </w:rPr>
        <w:t xml:space="preserve">o dos Africanos - mesmo submetidos </w:t>
      </w:r>
      <w:r>
        <w:rPr>
          <w:rFonts w:hAnsi="Arial Unicode MS"/>
        </w:rPr>
        <w:t>à</w:t>
      </w:r>
      <w:r>
        <w:rPr>
          <w:rFonts w:hAnsi="Arial Unicode MS"/>
        </w:rPr>
        <w:t xml:space="preserve"> crueldade das oper</w:t>
      </w:r>
      <w:r>
        <w:rPr>
          <w:rFonts w:hAnsi="Arial Unicode MS"/>
        </w:rPr>
        <w:t>a</w:t>
      </w:r>
      <w:r>
        <w:rPr>
          <w:rFonts w:hAnsi="Arial Unicode MS"/>
        </w:rPr>
        <w:t>çõ</w:t>
      </w:r>
      <w:r>
        <w:rPr>
          <w:rFonts w:hAnsi="Arial Unicode MS"/>
        </w:rPr>
        <w:t xml:space="preserve">es esclavagistas europeias, </w:t>
      </w:r>
      <w:r>
        <w:rPr>
          <w:rFonts w:hAnsi="Arial Unicode MS"/>
        </w:rPr>
        <w:t>á</w:t>
      </w:r>
      <w:r>
        <w:rPr>
          <w:rFonts w:hAnsi="Arial Unicode MS"/>
        </w:rPr>
        <w:t>rabes e outras - para a constru</w:t>
      </w:r>
      <w:r>
        <w:rPr>
          <w:rFonts w:hAnsi="Arial Unicode MS"/>
        </w:rPr>
        <w:t>çã</w:t>
      </w:r>
      <w:r>
        <w:rPr>
          <w:rFonts w:hAnsi="Arial Unicode MS"/>
        </w:rPr>
        <w:t>o da globaliza</w:t>
      </w:r>
      <w:r>
        <w:rPr>
          <w:rFonts w:hAnsi="Arial Unicode MS"/>
        </w:rPr>
        <w:t>çã</w:t>
      </w:r>
      <w:r>
        <w:rPr>
          <w:rFonts w:hAnsi="Arial Unicode MS"/>
        </w:rPr>
        <w:t>o. A viol</w:t>
      </w:r>
      <w:r>
        <w:rPr>
          <w:rFonts w:hAnsi="Arial Unicode MS"/>
        </w:rPr>
        <w:t>ê</w:t>
      </w:r>
      <w:r>
        <w:rPr>
          <w:rFonts w:hAnsi="Arial Unicode MS"/>
        </w:rPr>
        <w:t>ncia, a brutalidade dos homens n</w:t>
      </w:r>
      <w:r>
        <w:rPr>
          <w:rFonts w:hAnsi="Arial Unicode MS"/>
        </w:rPr>
        <w:t>ã</w:t>
      </w:r>
      <w:r>
        <w:rPr>
          <w:rFonts w:hAnsi="Arial Unicode MS"/>
        </w:rPr>
        <w:t>o impediram a emerg</w:t>
      </w:r>
      <w:r>
        <w:rPr>
          <w:rFonts w:hAnsi="Arial Unicode MS"/>
        </w:rPr>
        <w:t>ê</w:t>
      </w:r>
      <w:r>
        <w:rPr>
          <w:rFonts w:hAnsi="Arial Unicode MS"/>
        </w:rPr>
        <w:t xml:space="preserve">ncia redentora das novas maneiras de imaginar e de construir o mundo: a tarefa deste livro </w:t>
      </w:r>
      <w:r>
        <w:rPr>
          <w:rFonts w:hAnsi="Arial Unicode MS"/>
        </w:rPr>
        <w:t>é</w:t>
      </w:r>
      <w:r>
        <w:rPr>
          <w:rFonts w:hAnsi="Arial Unicode MS"/>
        </w:rPr>
        <w:t xml:space="preserve"> torn</w:t>
      </w:r>
      <w:r>
        <w:rPr>
          <w:rFonts w:hAnsi="Arial Unicode MS"/>
        </w:rPr>
        <w:t>á</w:t>
      </w:r>
      <w:r>
        <w:rPr>
          <w:rFonts w:hAnsi="Arial Unicode MS"/>
        </w:rPr>
        <w:t>-las vis</w:t>
      </w:r>
      <w:r>
        <w:rPr>
          <w:rFonts w:hAnsi="Arial Unicode MS"/>
        </w:rPr>
        <w:t>í</w:t>
      </w:r>
      <w:r>
        <w:rPr>
          <w:rFonts w:hAnsi="Arial Unicode MS"/>
        </w:rPr>
        <w:t>veis.</w:t>
      </w:r>
    </w:p>
    <w:p w:rsidR="00000000" w:rsidRDefault="00012060" w:rsidP="00226CFD">
      <w:pPr>
        <w:pStyle w:val="Body1"/>
        <w:spacing w:after="0" w:line="240" w:lineRule="auto"/>
        <w:jc w:val="both"/>
        <w:rPr>
          <w:rFonts w:hAnsi="Arial Unicode MS"/>
        </w:rPr>
      </w:pPr>
      <w:r>
        <w:rPr>
          <w:rFonts w:hAnsi="Arial Unicode MS"/>
        </w:rPr>
        <w:t>Isabel Castro Henriques</w:t>
      </w:r>
    </w:p>
    <w:p w:rsidR="00000000" w:rsidRPr="00226CFD" w:rsidRDefault="00226CFD" w:rsidP="00226CFD">
      <w:pPr>
        <w:pStyle w:val="Body1"/>
        <w:spacing w:after="0" w:line="240" w:lineRule="auto"/>
        <w:jc w:val="both"/>
        <w:rPr>
          <w:b/>
          <w:i/>
        </w:rPr>
      </w:pPr>
      <w:r>
        <w:rPr>
          <w:rFonts w:hAnsi="Arial Unicode MS"/>
        </w:rPr>
        <w:br w:type="page"/>
      </w:r>
      <w:r w:rsidR="00012060" w:rsidRPr="00226CFD">
        <w:rPr>
          <w:b/>
          <w:i/>
        </w:rPr>
        <w:lastRenderedPageBreak/>
        <w:t>Índice</w:t>
      </w:r>
    </w:p>
    <w:p w:rsidR="00000000" w:rsidRDefault="00012060" w:rsidP="00226CFD">
      <w:pPr>
        <w:pStyle w:val="Body1"/>
        <w:spacing w:after="0" w:line="276" w:lineRule="auto"/>
      </w:pPr>
      <w:r>
        <w:rPr>
          <w:rFonts w:hAnsi="Arial Unicode MS"/>
        </w:rPr>
        <w:t>Nota Introdut</w:t>
      </w:r>
      <w:r>
        <w:rPr>
          <w:rFonts w:hAnsi="Arial Unicode MS"/>
        </w:rPr>
        <w:t>ó</w:t>
      </w:r>
      <w:r>
        <w:rPr>
          <w:rFonts w:hAnsi="Arial Unicode MS"/>
        </w:rPr>
        <w:t>ria</w:t>
      </w:r>
    </w:p>
    <w:p w:rsidR="00000000" w:rsidRDefault="00012060" w:rsidP="00226CFD">
      <w:pPr>
        <w:pStyle w:val="Body1"/>
        <w:spacing w:after="0" w:line="276" w:lineRule="auto"/>
      </w:pPr>
      <w:r>
        <w:rPr>
          <w:rFonts w:hAnsi="Arial Unicode MS"/>
        </w:rPr>
        <w:t>Pref</w:t>
      </w:r>
      <w:r>
        <w:rPr>
          <w:rFonts w:hAnsi="Arial Unicode MS"/>
        </w:rPr>
        <w:t>á</w:t>
      </w:r>
      <w:r>
        <w:rPr>
          <w:rFonts w:hAnsi="Arial Unicode MS"/>
        </w:rPr>
        <w:t>cio</w:t>
      </w:r>
    </w:p>
    <w:p w:rsidR="00000000" w:rsidRDefault="00012060" w:rsidP="00226CFD">
      <w:pPr>
        <w:pStyle w:val="Body1"/>
        <w:spacing w:after="0" w:line="276" w:lineRule="auto"/>
      </w:pPr>
      <w:r>
        <w:rPr>
          <w:rFonts w:hAnsi="Arial Unicode MS"/>
        </w:rPr>
        <w:t>I - INOVA</w:t>
      </w:r>
      <w:r>
        <w:rPr>
          <w:rFonts w:hAnsi="Arial Unicode MS"/>
        </w:rPr>
        <w:t>ÇÕ</w:t>
      </w:r>
      <w:r>
        <w:rPr>
          <w:rFonts w:hAnsi="Arial Unicode MS"/>
        </w:rPr>
        <w:t>ES NA ORGANIZA</w:t>
      </w:r>
      <w:r>
        <w:rPr>
          <w:rFonts w:hAnsi="Arial Unicode MS"/>
        </w:rPr>
        <w:t>ÇÃ</w:t>
      </w:r>
      <w:r>
        <w:rPr>
          <w:rFonts w:hAnsi="Arial Unicode MS"/>
        </w:rPr>
        <w:t>O DOS ESPA</w:t>
      </w:r>
      <w:r>
        <w:rPr>
          <w:rFonts w:hAnsi="Arial Unicode MS"/>
        </w:rPr>
        <w:t>Ç</w:t>
      </w:r>
      <w:r>
        <w:rPr>
          <w:rFonts w:hAnsi="Arial Unicode MS"/>
        </w:rPr>
        <w:t>OS E DOS HOMENS</w:t>
      </w:r>
    </w:p>
    <w:p w:rsidR="00000000" w:rsidRDefault="00012060" w:rsidP="00226CFD">
      <w:pPr>
        <w:numPr>
          <w:ilvl w:val="0"/>
          <w:numId w:val="3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r>
        <w:rPr>
          <w:rFonts w:eastAsia="Arial Unicode MS" w:hAnsi="Arial Unicode MS"/>
          <w:color w:val="000000"/>
          <w:u w:color="000000"/>
          <w:lang w:val="pt-PT"/>
        </w:rPr>
        <w:t>Alberto da Costa e Silva: A casa do escravo e do ex-escravo.</w:t>
      </w:r>
    </w:p>
    <w:p w:rsidR="00000000" w:rsidRDefault="00012060" w:rsidP="00226CFD">
      <w:pPr>
        <w:numPr>
          <w:ilvl w:val="0"/>
          <w:numId w:val="3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r>
        <w:rPr>
          <w:rFonts w:eastAsia="Arial Unicode MS" w:hAnsi="Arial Unicode MS"/>
          <w:color w:val="000000"/>
          <w:u w:color="000000"/>
          <w:lang w:val="pt-PT"/>
        </w:rPr>
        <w:t>Alfredo Margarido</w:t>
      </w:r>
      <w:proofErr w:type="gramStart"/>
      <w:r>
        <w:rPr>
          <w:rFonts w:eastAsia="Arial Unicode MS" w:hAnsi="Arial Unicode MS"/>
          <w:color w:val="000000"/>
          <w:u w:color="000000"/>
          <w:lang w:val="pt-PT"/>
        </w:rPr>
        <w:t>:  A</w:t>
      </w:r>
      <w:proofErr w:type="gramEnd"/>
      <w:r>
        <w:rPr>
          <w:rFonts w:eastAsia="Arial Unicode MS" w:hAnsi="Arial Unicode MS"/>
          <w:color w:val="000000"/>
          <w:u w:color="000000"/>
          <w:lang w:val="pt-PT"/>
        </w:rPr>
        <w:t xml:space="preserve"> participa</w:t>
      </w:r>
      <w:r>
        <w:rPr>
          <w:rFonts w:eastAsia="Arial Unicode MS" w:hAnsi="Arial Unicode MS"/>
          <w:color w:val="000000"/>
          <w:u w:color="000000"/>
          <w:lang w:val="pt-PT"/>
        </w:rPr>
        <w:t>çã</w:t>
      </w:r>
      <w:r>
        <w:rPr>
          <w:rFonts w:eastAsia="Arial Unicode MS" w:hAnsi="Arial Unicode MS"/>
          <w:color w:val="000000"/>
          <w:u w:color="000000"/>
          <w:lang w:val="pt-PT"/>
        </w:rPr>
        <w:t>o dos africanos - escravos ou livres - na mudan</w:t>
      </w:r>
      <w:r>
        <w:rPr>
          <w:rFonts w:eastAsia="Arial Unicode MS" w:hAnsi="Arial Unicode MS"/>
          <w:color w:val="000000"/>
          <w:u w:color="000000"/>
          <w:lang w:val="pt-PT"/>
        </w:rPr>
        <w:t>ç</w:t>
      </w:r>
      <w:r>
        <w:rPr>
          <w:rFonts w:eastAsia="Arial Unicode MS" w:hAnsi="Arial Unicode MS"/>
          <w:color w:val="000000"/>
          <w:u w:color="000000"/>
          <w:lang w:val="pt-PT"/>
        </w:rPr>
        <w:t>a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 cultural, em Portugal e no Brasil.</w:t>
      </w:r>
    </w:p>
    <w:p w:rsidR="00000000" w:rsidRDefault="00012060" w:rsidP="00226CFD">
      <w:pPr>
        <w:numPr>
          <w:ilvl w:val="0"/>
          <w:numId w:val="3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r>
        <w:rPr>
          <w:rFonts w:eastAsia="Arial Unicode MS" w:hAnsi="Arial Unicode MS"/>
          <w:color w:val="000000"/>
          <w:u w:color="000000"/>
          <w:lang w:val="pt-PT"/>
        </w:rPr>
        <w:t xml:space="preserve">Joel Rufino dos Santos: </w:t>
      </w: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U'a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 xml:space="preserve"> mulata lusitana na origem do Brasil moderno: </w:t>
      </w:r>
    </w:p>
    <w:p w:rsidR="00000000" w:rsidRDefault="00012060" w:rsidP="00226CFD">
      <w:pPr>
        <w:numPr>
          <w:ilvl w:val="0"/>
          <w:numId w:val="3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Laennec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 xml:space="preserve"> </w:t>
      </w: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Hurbon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>: O imagin</w:t>
      </w:r>
      <w:r>
        <w:rPr>
          <w:rFonts w:eastAsia="Arial Unicode MS" w:hAnsi="Arial Unicode MS"/>
          <w:color w:val="000000"/>
          <w:u w:color="000000"/>
          <w:lang w:val="pt-PT"/>
        </w:rPr>
        <w:t>á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rio da </w:t>
      </w:r>
      <w:r>
        <w:rPr>
          <w:rFonts w:eastAsia="Arial Unicode MS" w:hAnsi="Arial Unicode MS"/>
          <w:color w:val="000000"/>
          <w:u w:color="000000"/>
          <w:lang w:val="pt-PT"/>
        </w:rPr>
        <w:t>Á</w:t>
      </w:r>
      <w:r>
        <w:rPr>
          <w:rFonts w:eastAsia="Arial Unicode MS" w:hAnsi="Arial Unicode MS"/>
          <w:color w:val="000000"/>
          <w:u w:color="000000"/>
          <w:lang w:val="pt-PT"/>
        </w:rPr>
        <w:t>frica nas Cara</w:t>
      </w:r>
      <w:r>
        <w:rPr>
          <w:rFonts w:eastAsia="Arial Unicode MS" w:hAnsi="Arial Unicode MS"/>
          <w:color w:val="000000"/>
          <w:u w:color="000000"/>
          <w:lang w:val="pt-PT"/>
        </w:rPr>
        <w:t>í</w:t>
      </w:r>
      <w:r>
        <w:rPr>
          <w:rFonts w:eastAsia="Arial Unicode MS" w:hAnsi="Arial Unicode MS"/>
          <w:color w:val="000000"/>
          <w:u w:color="000000"/>
          <w:lang w:val="pt-PT"/>
        </w:rPr>
        <w:t>bas.</w:t>
      </w:r>
    </w:p>
    <w:p w:rsidR="00000000" w:rsidRDefault="00012060" w:rsidP="00226CFD">
      <w:pPr>
        <w:numPr>
          <w:ilvl w:val="0"/>
          <w:numId w:val="3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Valdemir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 xml:space="preserve"> </w:t>
      </w: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Zamparoni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 xml:space="preserve">: Chibalo: trabalho livre, trabalho </w:t>
      </w:r>
      <w:proofErr w:type="gramStart"/>
      <w:r>
        <w:rPr>
          <w:rFonts w:eastAsia="Arial Unicode MS" w:hAnsi="Arial Unicode MS"/>
          <w:color w:val="000000"/>
          <w:u w:color="000000"/>
          <w:lang w:val="pt-PT"/>
        </w:rPr>
        <w:t>escravo? :</w:t>
      </w:r>
      <w:proofErr w:type="gramEnd"/>
      <w:r>
        <w:rPr>
          <w:rFonts w:eastAsia="Arial Unicode MS" w:hAnsi="Arial Unicode MS"/>
          <w:color w:val="000000"/>
          <w:u w:color="000000"/>
          <w:lang w:val="pt-PT"/>
        </w:rPr>
        <w:t xml:space="preserve"> As discuss</w:t>
      </w:r>
      <w:r>
        <w:rPr>
          <w:rFonts w:eastAsia="Arial Unicode MS" w:hAnsi="Arial Unicode MS"/>
          <w:color w:val="000000"/>
          <w:u w:color="000000"/>
          <w:lang w:val="pt-PT"/>
        </w:rPr>
        <w:t>õ</w:t>
      </w:r>
      <w:r>
        <w:rPr>
          <w:rFonts w:eastAsia="Arial Unicode MS" w:hAnsi="Arial Unicode MS"/>
          <w:color w:val="000000"/>
          <w:u w:color="000000"/>
          <w:lang w:val="pt-PT"/>
        </w:rPr>
        <w:t>es em torno do tr</w:t>
      </w:r>
      <w:r>
        <w:rPr>
          <w:rFonts w:eastAsia="Arial Unicode MS" w:hAnsi="Arial Unicode MS"/>
          <w:color w:val="000000"/>
          <w:u w:color="000000"/>
          <w:lang w:val="pt-PT"/>
        </w:rPr>
        <w:t>abalho compuls</w:t>
      </w:r>
      <w:r>
        <w:rPr>
          <w:rFonts w:eastAsia="Arial Unicode MS" w:hAnsi="Arial Unicode MS"/>
          <w:color w:val="000000"/>
          <w:u w:color="000000"/>
          <w:lang w:val="pt-PT"/>
        </w:rPr>
        <w:t>ó</w:t>
      </w:r>
      <w:r>
        <w:rPr>
          <w:rFonts w:eastAsia="Arial Unicode MS" w:hAnsi="Arial Unicode MS"/>
          <w:color w:val="000000"/>
          <w:u w:color="000000"/>
          <w:lang w:val="pt-PT"/>
        </w:rPr>
        <w:t>rio em Mo</w:t>
      </w:r>
      <w:r>
        <w:rPr>
          <w:rFonts w:eastAsia="Arial Unicode MS" w:hAnsi="Arial Unicode MS"/>
          <w:color w:val="000000"/>
          <w:u w:color="000000"/>
          <w:lang w:val="pt-PT"/>
        </w:rPr>
        <w:t>ç</w:t>
      </w:r>
      <w:r>
        <w:rPr>
          <w:rFonts w:eastAsia="Arial Unicode MS" w:hAnsi="Arial Unicode MS"/>
          <w:color w:val="000000"/>
          <w:u w:color="000000"/>
          <w:lang w:val="pt-PT"/>
        </w:rPr>
        <w:t>ambique colonial.</w:t>
      </w:r>
    </w:p>
    <w:p w:rsidR="00000000" w:rsidRDefault="00012060" w:rsidP="00226CFD">
      <w:pPr>
        <w:numPr>
          <w:ilvl w:val="0"/>
          <w:numId w:val="3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r>
        <w:rPr>
          <w:rFonts w:eastAsia="Arial Unicode MS" w:hAnsi="Arial Unicode MS"/>
          <w:color w:val="000000"/>
          <w:u w:color="000000"/>
          <w:lang w:val="pt-PT"/>
        </w:rPr>
        <w:t>Jos</w:t>
      </w:r>
      <w:r>
        <w:rPr>
          <w:rFonts w:eastAsia="Arial Unicode MS" w:hAnsi="Arial Unicode MS"/>
          <w:color w:val="000000"/>
          <w:u w:color="000000"/>
          <w:lang w:val="pt-PT"/>
        </w:rPr>
        <w:t>é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 Manuel Fernandes: As ro</w:t>
      </w:r>
      <w:r>
        <w:rPr>
          <w:rFonts w:eastAsia="Arial Unicode MS" w:hAnsi="Arial Unicode MS"/>
          <w:color w:val="000000"/>
          <w:u w:color="000000"/>
          <w:lang w:val="pt-PT"/>
        </w:rPr>
        <w:t>ç</w:t>
      </w:r>
      <w:r>
        <w:rPr>
          <w:rFonts w:eastAsia="Arial Unicode MS" w:hAnsi="Arial Unicode MS"/>
          <w:color w:val="000000"/>
          <w:u w:color="000000"/>
          <w:lang w:val="pt-PT"/>
        </w:rPr>
        <w:t>as de S</w:t>
      </w:r>
      <w:r>
        <w:rPr>
          <w:rFonts w:eastAsia="Arial Unicode MS" w:hAnsi="Arial Unicode MS"/>
          <w:color w:val="000000"/>
          <w:u w:color="000000"/>
          <w:lang w:val="pt-PT"/>
        </w:rPr>
        <w:t>ã</w:t>
      </w:r>
      <w:r>
        <w:rPr>
          <w:rFonts w:eastAsia="Arial Unicode MS" w:hAnsi="Arial Unicode MS"/>
          <w:color w:val="000000"/>
          <w:u w:color="000000"/>
          <w:lang w:val="pt-PT"/>
        </w:rPr>
        <w:t>o Tom</w:t>
      </w:r>
      <w:r>
        <w:rPr>
          <w:rFonts w:eastAsia="Arial Unicode MS" w:hAnsi="Arial Unicode MS"/>
          <w:color w:val="000000"/>
          <w:u w:color="000000"/>
          <w:lang w:val="pt-PT"/>
        </w:rPr>
        <w:t>é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 e Pr</w:t>
      </w:r>
      <w:r>
        <w:rPr>
          <w:rFonts w:eastAsia="Arial Unicode MS" w:hAnsi="Arial Unicode MS"/>
          <w:color w:val="000000"/>
          <w:u w:color="000000"/>
          <w:lang w:val="pt-PT"/>
        </w:rPr>
        <w:t>í</w:t>
      </w:r>
      <w:r>
        <w:rPr>
          <w:rFonts w:eastAsia="Arial Unicode MS" w:hAnsi="Arial Unicode MS"/>
          <w:color w:val="000000"/>
          <w:u w:color="000000"/>
          <w:lang w:val="pt-PT"/>
        </w:rPr>
        <w:t>ncipe - Valor urban</w:t>
      </w:r>
      <w:r>
        <w:rPr>
          <w:rFonts w:eastAsia="Arial Unicode MS" w:hAnsi="Arial Unicode MS"/>
          <w:color w:val="000000"/>
          <w:u w:color="000000"/>
          <w:lang w:val="pt-PT"/>
        </w:rPr>
        <w:t>í</w:t>
      </w:r>
      <w:r>
        <w:rPr>
          <w:rFonts w:eastAsia="Arial Unicode MS" w:hAnsi="Arial Unicode MS"/>
          <w:color w:val="000000"/>
          <w:u w:color="000000"/>
          <w:lang w:val="pt-PT"/>
        </w:rPr>
        <w:t>stico e arquitet</w:t>
      </w:r>
      <w:r>
        <w:rPr>
          <w:rFonts w:eastAsia="Arial Unicode MS" w:hAnsi="Arial Unicode MS"/>
          <w:color w:val="000000"/>
          <w:u w:color="000000"/>
          <w:lang w:val="pt-PT"/>
        </w:rPr>
        <w:t>ó</w:t>
      </w:r>
      <w:r>
        <w:rPr>
          <w:rFonts w:eastAsia="Arial Unicode MS" w:hAnsi="Arial Unicode MS"/>
          <w:color w:val="000000"/>
          <w:u w:color="000000"/>
          <w:lang w:val="pt-PT"/>
        </w:rPr>
        <w:t>nico.</w:t>
      </w:r>
    </w:p>
    <w:p w:rsidR="00000000" w:rsidRDefault="00012060" w:rsidP="00226CFD">
      <w:pPr>
        <w:pStyle w:val="Body1"/>
        <w:spacing w:after="0" w:line="276" w:lineRule="auto"/>
      </w:pPr>
      <w:proofErr w:type="spellStart"/>
      <w:r>
        <w:rPr>
          <w:rFonts w:hAnsi="Arial Unicode MS"/>
        </w:rPr>
        <w:t>II</w:t>
      </w:r>
      <w:proofErr w:type="spellEnd"/>
      <w:r>
        <w:rPr>
          <w:rFonts w:hAnsi="Arial Unicode MS"/>
        </w:rPr>
        <w:t xml:space="preserve"> - QUOTIDIANO, NORMAS E RESIST</w:t>
      </w:r>
      <w:r>
        <w:rPr>
          <w:rFonts w:hAnsi="Arial Unicode MS"/>
        </w:rPr>
        <w:t>Ê</w:t>
      </w:r>
      <w:r>
        <w:rPr>
          <w:rFonts w:hAnsi="Arial Unicode MS"/>
        </w:rPr>
        <w:t>NCIAS</w:t>
      </w:r>
    </w:p>
    <w:p w:rsidR="00000000" w:rsidRDefault="00012060" w:rsidP="00226CFD">
      <w:pPr>
        <w:numPr>
          <w:ilvl w:val="0"/>
          <w:numId w:val="6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r>
        <w:rPr>
          <w:rFonts w:eastAsia="Arial Unicode MS" w:hAnsi="Arial Unicode MS"/>
          <w:color w:val="000000"/>
          <w:u w:color="000000"/>
          <w:lang w:val="pt-PT"/>
        </w:rPr>
        <w:t>Maria Em</w:t>
      </w:r>
      <w:r>
        <w:rPr>
          <w:rFonts w:eastAsia="Arial Unicode MS" w:hAnsi="Arial Unicode MS"/>
          <w:color w:val="000000"/>
          <w:u w:color="000000"/>
          <w:lang w:val="pt-PT"/>
        </w:rPr>
        <w:t>í</w:t>
      </w:r>
      <w:r>
        <w:rPr>
          <w:rFonts w:eastAsia="Arial Unicode MS" w:hAnsi="Arial Unicode MS"/>
          <w:color w:val="000000"/>
          <w:u w:color="000000"/>
          <w:lang w:val="pt-PT"/>
        </w:rPr>
        <w:t>lia Madeira Santos</w:t>
      </w:r>
      <w:proofErr w:type="gramStart"/>
      <w:r>
        <w:rPr>
          <w:rFonts w:eastAsia="Arial Unicode MS" w:hAnsi="Arial Unicode MS"/>
          <w:color w:val="000000"/>
          <w:u w:color="000000"/>
          <w:lang w:val="pt-PT"/>
        </w:rPr>
        <w:t>:  Escravos</w:t>
      </w:r>
      <w:proofErr w:type="gramEnd"/>
      <w:r>
        <w:rPr>
          <w:rFonts w:eastAsia="Arial Unicode MS" w:hAnsi="Arial Unicode MS"/>
          <w:color w:val="000000"/>
          <w:u w:color="000000"/>
          <w:lang w:val="pt-PT"/>
        </w:rPr>
        <w:t xml:space="preserve"> e escravocratas. Vadios e coron</w:t>
      </w:r>
      <w:r>
        <w:rPr>
          <w:rFonts w:eastAsia="Arial Unicode MS" w:hAnsi="Arial Unicode MS"/>
          <w:color w:val="000000"/>
          <w:u w:color="000000"/>
          <w:lang w:val="pt-PT"/>
        </w:rPr>
        <w:t>é</w:t>
      </w:r>
      <w:r>
        <w:rPr>
          <w:rFonts w:eastAsia="Arial Unicode MS" w:hAnsi="Arial Unicode MS"/>
          <w:color w:val="000000"/>
          <w:u w:color="000000"/>
          <w:lang w:val="pt-PT"/>
        </w:rPr>
        <w:t>is - A cris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e da sociedade </w:t>
      </w: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caboverdiana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 xml:space="preserve"> nos s</w:t>
      </w:r>
      <w:r>
        <w:rPr>
          <w:rFonts w:eastAsia="Arial Unicode MS" w:hAnsi="Arial Unicode MS"/>
          <w:color w:val="000000"/>
          <w:u w:color="000000"/>
          <w:lang w:val="pt-PT"/>
        </w:rPr>
        <w:t>é</w:t>
      </w:r>
      <w:r>
        <w:rPr>
          <w:rFonts w:eastAsia="Arial Unicode MS" w:hAnsi="Arial Unicode MS"/>
          <w:color w:val="000000"/>
          <w:u w:color="000000"/>
          <w:lang w:val="pt-PT"/>
        </w:rPr>
        <w:t>culos XVII e XVIII vista atrav</w:t>
      </w:r>
      <w:r>
        <w:rPr>
          <w:rFonts w:eastAsia="Arial Unicode MS" w:hAnsi="Arial Unicode MS"/>
          <w:color w:val="000000"/>
          <w:u w:color="000000"/>
          <w:lang w:val="pt-PT"/>
        </w:rPr>
        <w:t>é</w:t>
      </w:r>
      <w:r>
        <w:rPr>
          <w:rFonts w:eastAsia="Arial Unicode MS" w:hAnsi="Arial Unicode MS"/>
          <w:color w:val="000000"/>
          <w:u w:color="000000"/>
          <w:lang w:val="pt-PT"/>
        </w:rPr>
        <w:t>s dos "levantamentos".</w:t>
      </w:r>
    </w:p>
    <w:p w:rsidR="00000000" w:rsidRDefault="00012060" w:rsidP="00226CFD">
      <w:pPr>
        <w:numPr>
          <w:ilvl w:val="0"/>
          <w:numId w:val="6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r>
        <w:rPr>
          <w:rFonts w:eastAsia="Arial Unicode MS" w:hAnsi="Arial Unicode MS"/>
          <w:color w:val="000000"/>
          <w:u w:color="000000"/>
          <w:lang w:val="pt-PT"/>
        </w:rPr>
        <w:t>Maria do Ros</w:t>
      </w:r>
      <w:r>
        <w:rPr>
          <w:rFonts w:eastAsia="Arial Unicode MS" w:hAnsi="Arial Unicode MS"/>
          <w:color w:val="000000"/>
          <w:u w:color="000000"/>
          <w:lang w:val="pt-PT"/>
        </w:rPr>
        <w:t>á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rio Pimentel: Sob o signo do pecado - Jorge </w:t>
      </w: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Benci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 xml:space="preserve"> e as normas de conviv</w:t>
      </w:r>
      <w:r>
        <w:rPr>
          <w:rFonts w:eastAsia="Arial Unicode MS" w:hAnsi="Arial Unicode MS"/>
          <w:color w:val="000000"/>
          <w:u w:color="000000"/>
          <w:lang w:val="pt-PT"/>
        </w:rPr>
        <w:t>ê</w:t>
      </w:r>
      <w:r>
        <w:rPr>
          <w:rFonts w:eastAsia="Arial Unicode MS" w:hAnsi="Arial Unicode MS"/>
          <w:color w:val="000000"/>
          <w:u w:color="000000"/>
          <w:lang w:val="pt-PT"/>
        </w:rPr>
        <w:t>ncia entre senhores e escravos na sociedade colonial brasileira.</w:t>
      </w:r>
    </w:p>
    <w:p w:rsidR="00000000" w:rsidRDefault="00012060" w:rsidP="00226CFD">
      <w:pPr>
        <w:numPr>
          <w:ilvl w:val="0"/>
          <w:numId w:val="6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r>
        <w:rPr>
          <w:rFonts w:eastAsia="Arial Unicode MS" w:hAnsi="Arial Unicode MS"/>
          <w:color w:val="000000"/>
          <w:u w:color="000000"/>
          <w:lang w:val="pt-PT"/>
        </w:rPr>
        <w:t>Jos</w:t>
      </w:r>
      <w:r>
        <w:rPr>
          <w:rFonts w:eastAsia="Arial Unicode MS" w:hAnsi="Arial Unicode MS"/>
          <w:color w:val="000000"/>
          <w:u w:color="000000"/>
          <w:lang w:val="pt-PT"/>
        </w:rPr>
        <w:t>é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 C. Curto</w:t>
      </w:r>
      <w:proofErr w:type="gramStart"/>
      <w:r>
        <w:rPr>
          <w:rFonts w:eastAsia="Arial Unicode MS" w:hAnsi="Arial Unicode MS"/>
          <w:color w:val="000000"/>
          <w:u w:color="000000"/>
          <w:lang w:val="pt-PT"/>
        </w:rPr>
        <w:t>:  A</w:t>
      </w:r>
      <w:proofErr w:type="gramEnd"/>
      <w:r>
        <w:rPr>
          <w:rFonts w:eastAsia="Arial Unicode MS" w:hAnsi="Arial Unicode MS"/>
          <w:color w:val="000000"/>
          <w:u w:color="000000"/>
          <w:lang w:val="pt-PT"/>
        </w:rPr>
        <w:t xml:space="preserve"> </w:t>
      </w:r>
      <w:r>
        <w:rPr>
          <w:rFonts w:eastAsia="Arial Unicode MS" w:hAnsi="Arial Unicode MS"/>
          <w:color w:val="000000"/>
          <w:u w:color="000000"/>
          <w:lang w:val="pt-PT"/>
        </w:rPr>
        <w:t>restitui</w:t>
      </w:r>
      <w:r>
        <w:rPr>
          <w:rFonts w:eastAsia="Arial Unicode MS" w:hAnsi="Arial Unicode MS"/>
          <w:color w:val="000000"/>
          <w:u w:color="000000"/>
          <w:lang w:val="pt-PT"/>
        </w:rPr>
        <w:t>çã</w:t>
      </w:r>
      <w:r>
        <w:rPr>
          <w:rFonts w:eastAsia="Arial Unicode MS" w:hAnsi="Arial Unicode MS"/>
          <w:color w:val="000000"/>
          <w:u w:color="000000"/>
          <w:lang w:val="pt-PT"/>
        </w:rPr>
        <w:t>o de 10.000 s</w:t>
      </w:r>
      <w:r>
        <w:rPr>
          <w:rFonts w:eastAsia="Arial Unicode MS" w:hAnsi="Arial Unicode MS"/>
          <w:color w:val="000000"/>
          <w:u w:color="000000"/>
          <w:lang w:val="pt-PT"/>
        </w:rPr>
        <w:t>ú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bditos </w:t>
      </w: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ndongo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 xml:space="preserve"> "roubados": na Angola de meados do s</w:t>
      </w:r>
      <w:r>
        <w:rPr>
          <w:rFonts w:eastAsia="Arial Unicode MS" w:hAnsi="Arial Unicode MS"/>
          <w:color w:val="000000"/>
          <w:u w:color="000000"/>
          <w:lang w:val="pt-PT"/>
        </w:rPr>
        <w:t>é</w:t>
      </w:r>
      <w:r>
        <w:rPr>
          <w:rFonts w:eastAsia="Arial Unicode MS" w:hAnsi="Arial Unicode MS"/>
          <w:color w:val="000000"/>
          <w:u w:color="000000"/>
          <w:lang w:val="pt-PT"/>
        </w:rPr>
        <w:t>culo XVII: uma an</w:t>
      </w:r>
      <w:r>
        <w:rPr>
          <w:rFonts w:eastAsia="Arial Unicode MS" w:hAnsi="Arial Unicode MS"/>
          <w:color w:val="000000"/>
          <w:u w:color="000000"/>
          <w:lang w:val="pt-PT"/>
        </w:rPr>
        <w:t>á</w:t>
      </w:r>
      <w:r>
        <w:rPr>
          <w:rFonts w:eastAsia="Arial Unicode MS" w:hAnsi="Arial Unicode MS"/>
          <w:color w:val="000000"/>
          <w:u w:color="000000"/>
          <w:lang w:val="pt-PT"/>
        </w:rPr>
        <w:t>lise preliminar.</w:t>
      </w:r>
    </w:p>
    <w:p w:rsidR="00000000" w:rsidRDefault="00012060" w:rsidP="00226CFD">
      <w:pPr>
        <w:numPr>
          <w:ilvl w:val="0"/>
          <w:numId w:val="6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r>
        <w:rPr>
          <w:rFonts w:eastAsia="Arial Unicode MS" w:hAnsi="Arial Unicode MS"/>
          <w:color w:val="000000"/>
          <w:u w:color="000000"/>
          <w:lang w:val="pt-PT"/>
        </w:rPr>
        <w:t xml:space="preserve">Eduardo Medeiros: A escravatura no </w:t>
      </w:r>
      <w:proofErr w:type="gramStart"/>
      <w:r>
        <w:rPr>
          <w:rFonts w:eastAsia="Arial Unicode MS" w:hAnsi="Arial Unicode MS"/>
          <w:color w:val="000000"/>
          <w:u w:color="000000"/>
          <w:lang w:val="pt-PT"/>
        </w:rPr>
        <w:t>Norte</w:t>
      </w:r>
      <w:proofErr w:type="gramEnd"/>
      <w:r>
        <w:rPr>
          <w:rFonts w:eastAsia="Arial Unicode MS" w:hAnsi="Arial Unicode MS"/>
          <w:color w:val="000000"/>
          <w:u w:color="000000"/>
          <w:lang w:val="pt-PT"/>
        </w:rPr>
        <w:t xml:space="preserve"> de Mo</w:t>
      </w:r>
      <w:r>
        <w:rPr>
          <w:rFonts w:eastAsia="Arial Unicode MS" w:hAnsi="Arial Unicode MS"/>
          <w:color w:val="000000"/>
          <w:u w:color="000000"/>
          <w:lang w:val="pt-PT"/>
        </w:rPr>
        <w:t>ç</w:t>
      </w:r>
      <w:r>
        <w:rPr>
          <w:rFonts w:eastAsia="Arial Unicode MS" w:hAnsi="Arial Unicode MS"/>
          <w:color w:val="000000"/>
          <w:u w:color="000000"/>
          <w:lang w:val="pt-PT"/>
        </w:rPr>
        <w:t>ambique: forma</w:t>
      </w:r>
      <w:r>
        <w:rPr>
          <w:rFonts w:eastAsia="Arial Unicode MS" w:hAnsi="Arial Unicode MS"/>
          <w:color w:val="000000"/>
          <w:u w:color="000000"/>
          <w:lang w:val="pt-PT"/>
        </w:rPr>
        <w:t>çã</w:t>
      </w:r>
      <w:r>
        <w:rPr>
          <w:rFonts w:eastAsia="Arial Unicode MS" w:hAnsi="Arial Unicode MS"/>
          <w:color w:val="000000"/>
          <w:u w:color="000000"/>
          <w:lang w:val="pt-PT"/>
        </w:rPr>
        <w:t>o de novos espa</w:t>
      </w:r>
      <w:r>
        <w:rPr>
          <w:rFonts w:eastAsia="Arial Unicode MS" w:hAnsi="Arial Unicode MS"/>
          <w:color w:val="000000"/>
          <w:u w:color="000000"/>
          <w:lang w:val="pt-PT"/>
        </w:rPr>
        <w:t>ç</w:t>
      </w:r>
      <w:r>
        <w:rPr>
          <w:rFonts w:eastAsia="Arial Unicode MS" w:hAnsi="Arial Unicode MS"/>
          <w:color w:val="000000"/>
          <w:u w:color="000000"/>
          <w:lang w:val="pt-PT"/>
        </w:rPr>
        <w:t>os e entidades pol</w:t>
      </w:r>
      <w:r>
        <w:rPr>
          <w:rFonts w:eastAsia="Arial Unicode MS" w:hAnsi="Arial Unicode MS"/>
          <w:color w:val="000000"/>
          <w:u w:color="000000"/>
          <w:lang w:val="pt-PT"/>
        </w:rPr>
        <w:t>í</w:t>
      </w:r>
      <w:r>
        <w:rPr>
          <w:rFonts w:eastAsia="Arial Unicode MS" w:hAnsi="Arial Unicode MS"/>
          <w:color w:val="000000"/>
          <w:u w:color="000000"/>
          <w:lang w:val="pt-PT"/>
        </w:rPr>
        <w:t>ticas na segunda metade do s</w:t>
      </w:r>
      <w:r>
        <w:rPr>
          <w:rFonts w:eastAsia="Arial Unicode MS" w:hAnsi="Arial Unicode MS"/>
          <w:color w:val="000000"/>
          <w:u w:color="000000"/>
          <w:lang w:val="pt-PT"/>
        </w:rPr>
        <w:t>é</w:t>
      </w:r>
      <w:r>
        <w:rPr>
          <w:rFonts w:eastAsia="Arial Unicode MS" w:hAnsi="Arial Unicode MS"/>
          <w:color w:val="000000"/>
          <w:u w:color="000000"/>
          <w:lang w:val="pt-PT"/>
        </w:rPr>
        <w:t>culo XVIII e durant</w:t>
      </w:r>
      <w:r>
        <w:rPr>
          <w:rFonts w:eastAsia="Arial Unicode MS" w:hAnsi="Arial Unicode MS"/>
          <w:color w:val="000000"/>
          <w:u w:color="000000"/>
          <w:lang w:val="pt-PT"/>
        </w:rPr>
        <w:t>e o s</w:t>
      </w:r>
      <w:r>
        <w:rPr>
          <w:rFonts w:eastAsia="Arial Unicode MS" w:hAnsi="Arial Unicode MS"/>
          <w:color w:val="000000"/>
          <w:u w:color="000000"/>
          <w:lang w:val="pt-PT"/>
        </w:rPr>
        <w:t>é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culo </w:t>
      </w:r>
      <w:proofErr w:type="gramStart"/>
      <w:r>
        <w:rPr>
          <w:rFonts w:eastAsia="Arial Unicode MS" w:hAnsi="Arial Unicode MS"/>
          <w:color w:val="000000"/>
          <w:u w:color="000000"/>
          <w:lang w:val="pt-PT"/>
        </w:rPr>
        <w:t>XIX:.</w:t>
      </w:r>
      <w:proofErr w:type="gramEnd"/>
    </w:p>
    <w:p w:rsidR="00000000" w:rsidRDefault="00012060" w:rsidP="00226CFD">
      <w:pPr>
        <w:numPr>
          <w:ilvl w:val="0"/>
          <w:numId w:val="6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r>
        <w:rPr>
          <w:rFonts w:eastAsia="Arial Unicode MS" w:hAnsi="Arial Unicode MS"/>
          <w:color w:val="000000"/>
          <w:u w:color="000000"/>
          <w:lang w:val="pt-PT"/>
        </w:rPr>
        <w:t>Jos</w:t>
      </w:r>
      <w:r>
        <w:rPr>
          <w:rFonts w:eastAsia="Arial Unicode MS" w:hAnsi="Arial Unicode MS"/>
          <w:color w:val="000000"/>
          <w:u w:color="000000"/>
          <w:lang w:val="pt-PT"/>
        </w:rPr>
        <w:t>é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 Capela</w:t>
      </w:r>
      <w:proofErr w:type="gramStart"/>
      <w:r>
        <w:rPr>
          <w:rFonts w:eastAsia="Arial Unicode MS" w:hAnsi="Arial Unicode MS"/>
          <w:color w:val="000000"/>
          <w:u w:color="000000"/>
          <w:lang w:val="pt-PT"/>
        </w:rPr>
        <w:t>:  Dos</w:t>
      </w:r>
      <w:proofErr w:type="gramEnd"/>
      <w:r>
        <w:rPr>
          <w:rFonts w:eastAsia="Arial Unicode MS" w:hAnsi="Arial Unicode MS"/>
          <w:color w:val="000000"/>
          <w:u w:color="000000"/>
          <w:lang w:val="pt-PT"/>
        </w:rPr>
        <w:t xml:space="preserve"> cativeiros tradicionais para o </w:t>
      </w: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escravismo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 xml:space="preserve"> colonial em Mo</w:t>
      </w:r>
      <w:r>
        <w:rPr>
          <w:rFonts w:eastAsia="Arial Unicode MS" w:hAnsi="Arial Unicode MS"/>
          <w:color w:val="000000"/>
          <w:u w:color="000000"/>
          <w:lang w:val="pt-PT"/>
        </w:rPr>
        <w:t>ç</w:t>
      </w:r>
      <w:r>
        <w:rPr>
          <w:rFonts w:eastAsia="Arial Unicode MS" w:hAnsi="Arial Unicode MS"/>
          <w:color w:val="000000"/>
          <w:u w:color="000000"/>
          <w:lang w:val="pt-PT"/>
        </w:rPr>
        <w:t>ambique.</w:t>
      </w:r>
    </w:p>
    <w:p w:rsidR="00000000" w:rsidRDefault="00012060" w:rsidP="00226CFD">
      <w:pPr>
        <w:numPr>
          <w:ilvl w:val="0"/>
          <w:numId w:val="6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r>
        <w:rPr>
          <w:rFonts w:eastAsia="Arial Unicode MS" w:hAnsi="Arial Unicode MS"/>
          <w:color w:val="000000"/>
          <w:u w:color="000000"/>
          <w:lang w:val="pt-PT"/>
        </w:rPr>
        <w:t>Dulce Pereira: A linguagem dos escravos negros em Portugal entre a realidade e a fic</w:t>
      </w:r>
      <w:r>
        <w:rPr>
          <w:rFonts w:eastAsia="Arial Unicode MS" w:hAnsi="Arial Unicode MS"/>
          <w:color w:val="000000"/>
          <w:u w:color="000000"/>
          <w:lang w:val="pt-PT"/>
        </w:rPr>
        <w:t>çã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o: </w:t>
      </w:r>
    </w:p>
    <w:p w:rsidR="00000000" w:rsidRDefault="00012060" w:rsidP="00226CFD">
      <w:pPr>
        <w:numPr>
          <w:ilvl w:val="0"/>
          <w:numId w:val="6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rFonts w:eastAsia="Arial Unicode MS"/>
          <w:color w:val="000000"/>
          <w:u w:color="000000"/>
          <w:lang w:val="pt-PT"/>
        </w:rPr>
      </w:pPr>
      <w:r>
        <w:rPr>
          <w:rFonts w:eastAsia="Arial Unicode MS" w:hAnsi="Arial Unicode MS"/>
          <w:color w:val="000000"/>
          <w:u w:color="000000"/>
          <w:lang w:val="pt-PT"/>
        </w:rPr>
        <w:t xml:space="preserve">Ivan Alves Filho: O </w:t>
      </w: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quilombo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 xml:space="preserve"> dos </w:t>
      </w:r>
      <w:proofErr w:type="gramStart"/>
      <w:r>
        <w:rPr>
          <w:rFonts w:eastAsia="Arial Unicode MS" w:hAnsi="Arial Unicode MS"/>
          <w:color w:val="000000"/>
          <w:u w:color="000000"/>
          <w:lang w:val="pt-PT"/>
        </w:rPr>
        <w:t>palmares</w:t>
      </w:r>
      <w:proofErr w:type="gramEnd"/>
      <w:r>
        <w:rPr>
          <w:rFonts w:eastAsia="Arial Unicode MS" w:hAnsi="Arial Unicode MS"/>
          <w:color w:val="000000"/>
          <w:u w:color="000000"/>
          <w:lang w:val="pt-PT"/>
        </w:rPr>
        <w:t xml:space="preserve"> como resist</w:t>
      </w:r>
      <w:r>
        <w:rPr>
          <w:rFonts w:eastAsia="Arial Unicode MS" w:hAnsi="Arial Unicode MS"/>
          <w:color w:val="000000"/>
          <w:u w:color="000000"/>
          <w:lang w:val="pt-PT"/>
        </w:rPr>
        <w:t>ê</w:t>
      </w:r>
      <w:r>
        <w:rPr>
          <w:rFonts w:eastAsia="Arial Unicode MS" w:hAnsi="Arial Unicode MS"/>
          <w:color w:val="000000"/>
          <w:u w:color="000000"/>
          <w:lang w:val="pt-PT"/>
        </w:rPr>
        <w:t>ncia e s</w:t>
      </w:r>
      <w:r>
        <w:rPr>
          <w:rFonts w:eastAsia="Arial Unicode MS" w:hAnsi="Arial Unicode MS"/>
          <w:color w:val="000000"/>
          <w:u w:color="000000"/>
          <w:lang w:val="pt-PT"/>
        </w:rPr>
        <w:t>í</w:t>
      </w:r>
      <w:r>
        <w:rPr>
          <w:rFonts w:eastAsia="Arial Unicode MS" w:hAnsi="Arial Unicode MS"/>
          <w:color w:val="000000"/>
          <w:u w:color="000000"/>
          <w:lang w:val="pt-PT"/>
        </w:rPr>
        <w:t>nt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ese cultural: </w:t>
      </w:r>
    </w:p>
    <w:p w:rsidR="00012060" w:rsidRPr="00226CFD" w:rsidRDefault="00012060" w:rsidP="00226CFD">
      <w:pPr>
        <w:numPr>
          <w:ilvl w:val="0"/>
          <w:numId w:val="6"/>
        </w:numPr>
        <w:tabs>
          <w:tab w:val="clear" w:pos="348"/>
          <w:tab w:val="num" w:pos="708"/>
        </w:tabs>
        <w:spacing w:line="276" w:lineRule="auto"/>
        <w:ind w:left="720" w:hanging="360"/>
        <w:outlineLvl w:val="0"/>
        <w:rPr>
          <w:lang w:val="pt-PT"/>
        </w:rPr>
      </w:pP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Jean-Claude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 xml:space="preserve"> </w:t>
      </w:r>
      <w:proofErr w:type="spellStart"/>
      <w:r>
        <w:rPr>
          <w:rFonts w:eastAsia="Arial Unicode MS" w:hAnsi="Arial Unicode MS"/>
          <w:color w:val="000000"/>
          <w:u w:color="000000"/>
          <w:lang w:val="pt-PT"/>
        </w:rPr>
        <w:t>Blanche</w:t>
      </w:r>
      <w:proofErr w:type="spellEnd"/>
      <w:r>
        <w:rPr>
          <w:rFonts w:eastAsia="Arial Unicode MS" w:hAnsi="Arial Unicode MS"/>
          <w:color w:val="000000"/>
          <w:u w:color="000000"/>
          <w:lang w:val="pt-PT"/>
        </w:rPr>
        <w:t>: A parte das etnias africanas no processo de acultura</w:t>
      </w:r>
      <w:r>
        <w:rPr>
          <w:rFonts w:eastAsia="Arial Unicode MS" w:hAnsi="Arial Unicode MS"/>
          <w:color w:val="000000"/>
          <w:u w:color="000000"/>
          <w:lang w:val="pt-PT"/>
        </w:rPr>
        <w:t>çã</w:t>
      </w:r>
      <w:r>
        <w:rPr>
          <w:rFonts w:eastAsia="Arial Unicode MS" w:hAnsi="Arial Unicode MS"/>
          <w:color w:val="000000"/>
          <w:u w:color="000000"/>
          <w:lang w:val="pt-PT"/>
        </w:rPr>
        <w:t xml:space="preserve">o dos escravos na Guadalupe: </w:t>
      </w:r>
    </w:p>
    <w:sectPr w:rsidR="00012060" w:rsidRPr="00226CFD">
      <w:pgSz w:w="11900" w:h="16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</w:abstractNum>
  <w:abstractNum w:abstractNumId="2">
    <w:nsid w:val="00000003"/>
    <w:multiLevelType w:val="multilevel"/>
    <w:tmpl w:val="894EE875"/>
    <w:numStyleLink w:val="List0"/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pt-PT"/>
      </w:rPr>
    </w:lvl>
  </w:abstractNum>
  <w:abstractNum w:abstractNumId="5">
    <w:nsid w:val="00000006"/>
    <w:multiLevelType w:val="multilevel"/>
    <w:tmpl w:val="894EE878"/>
    <w:numStyleLink w:val="List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26CFD"/>
    <w:rsid w:val="00012060"/>
    <w:rsid w:val="0011000D"/>
    <w:rsid w:val="0022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Body1">
    <w:name w:val="Body 1"/>
    <w:pPr>
      <w:spacing w:after="200" w:line="480" w:lineRule="auto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0"/>
    <w:semiHidden/>
    <w:pPr>
      <w:numPr>
        <w:numId w:val="1"/>
      </w:numPr>
    </w:pPr>
  </w:style>
  <w:style w:type="paragraph" w:customStyle="1" w:styleId="ImportWordListStyleDefinition0">
    <w:name w:val="Import Word List Style Definition 0"/>
    <w:autoRedefine/>
    <w:pPr>
      <w:numPr>
        <w:numId w:val="2"/>
      </w:numPr>
    </w:pPr>
  </w:style>
  <w:style w:type="paragraph" w:customStyle="1" w:styleId="List1">
    <w:name w:val="List 1"/>
    <w:basedOn w:val="ImportWordListStyleDefinition1"/>
    <w:semiHidden/>
    <w:pPr>
      <w:numPr>
        <w:numId w:val="4"/>
      </w:numPr>
    </w:pPr>
  </w:style>
  <w:style w:type="paragraph" w:customStyle="1" w:styleId="ImportWordListStyleDefinition1">
    <w:name w:val="Import Word List Style Definition 1"/>
    <w:pPr>
      <w:numPr>
        <w:numId w:val="5"/>
      </w:numPr>
    </w:pPr>
  </w:style>
  <w:style w:type="paragraph" w:styleId="Textodebalo">
    <w:name w:val="Balloon Text"/>
    <w:basedOn w:val="Normal"/>
    <w:link w:val="TextodebaloCarcter"/>
    <w:locked/>
    <w:rsid w:val="001100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100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2013-06-12T19:56:00Z</dcterms:created>
  <dcterms:modified xsi:type="dcterms:W3CDTF">2013-06-12T20:28:00Z</dcterms:modified>
</cp:coreProperties>
</file>